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1E" w:rsidRDefault="003E501E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28A" w:rsidRDefault="00C3328A" w:rsidP="00C33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28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  <w:r w:rsidR="00815FA1">
        <w:rPr>
          <w:rFonts w:ascii="Times New Roman" w:eastAsia="Times New Roman" w:hAnsi="Times New Roman" w:cs="Times New Roman"/>
          <w:b/>
          <w:sz w:val="28"/>
          <w:szCs w:val="28"/>
        </w:rPr>
        <w:t>«Ивановская начальная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328A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школа</w:t>
      </w:r>
    </w:p>
    <w:p w:rsidR="00C3328A" w:rsidRPr="00C3328A" w:rsidRDefault="00B43490" w:rsidP="00B434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C3328A" w:rsidRPr="00C3328A">
        <w:rPr>
          <w:rFonts w:ascii="Times New Roman" w:eastAsia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tbl>
      <w:tblPr>
        <w:tblpPr w:leftFromText="180" w:rightFromText="180" w:vertAnchor="text" w:horzAnchor="margin" w:tblpY="74"/>
        <w:tblW w:w="0" w:type="auto"/>
        <w:tblBorders>
          <w:insideH w:val="single" w:sz="4" w:space="0" w:color="000000"/>
        </w:tblBorders>
        <w:tblLook w:val="04A0"/>
      </w:tblPr>
      <w:tblGrid>
        <w:gridCol w:w="4418"/>
        <w:gridCol w:w="5153"/>
      </w:tblGrid>
      <w:tr w:rsidR="00C3328A" w:rsidRPr="00C3328A" w:rsidTr="00C3328A">
        <w:tc>
          <w:tcPr>
            <w:tcW w:w="4418" w:type="dxa"/>
          </w:tcPr>
          <w:p w:rsidR="00C3328A" w:rsidRPr="00B43490" w:rsidRDefault="00C3328A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3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C3328A" w:rsidRPr="00B43490" w:rsidRDefault="00C3328A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заседании общего собрания работ</w:t>
            </w:r>
            <w:r w:rsidR="001A6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ников МБОУ «Ивановская  начальная</w:t>
            </w:r>
            <w:r w:rsidRPr="00B4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общеобразовательная школа»</w:t>
            </w:r>
          </w:p>
          <w:p w:rsidR="00C3328A" w:rsidRPr="00B43490" w:rsidRDefault="001A62A8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Протокол № 8  от   22.05.2017</w:t>
            </w:r>
            <w:r w:rsidR="00C3328A" w:rsidRPr="00B4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593B6E" w:rsidRPr="00B43490" w:rsidRDefault="00593B6E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C3328A" w:rsidRPr="00B43490" w:rsidRDefault="00C3328A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:rsidR="00C3328A" w:rsidRPr="00B43490" w:rsidRDefault="00C3328A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</w:t>
            </w:r>
            <w:r w:rsidR="001A62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ом по МБОУ  «Ивановская начальная </w:t>
            </w:r>
            <w:r w:rsidRPr="00B4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общеобразовательная школа»</w:t>
            </w:r>
          </w:p>
          <w:p w:rsidR="00C3328A" w:rsidRPr="00B43490" w:rsidRDefault="00C3328A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62A8">
              <w:rPr>
                <w:rFonts w:ascii="Times New Roman" w:eastAsia="Times New Roman" w:hAnsi="Times New Roman" w:cs="Times New Roman"/>
                <w:sz w:val="28"/>
                <w:szCs w:val="28"/>
              </w:rPr>
              <w:t>№ 88  от   25.05.2017</w:t>
            </w:r>
            <w:r w:rsidRPr="00B43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  <w:p w:rsidR="00C3328A" w:rsidRPr="00B43490" w:rsidRDefault="00C3328A" w:rsidP="00B43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501E" w:rsidRDefault="003E501E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1E" w:rsidRDefault="003E501E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1E" w:rsidRDefault="003E501E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01E" w:rsidRDefault="003E501E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853" w:rsidRPr="00166853" w:rsidRDefault="00166853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85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66853" w:rsidRPr="00166853" w:rsidRDefault="00166853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85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166853">
        <w:rPr>
          <w:rFonts w:ascii="Times New Roman" w:hAnsi="Times New Roman" w:cs="Times New Roman"/>
          <w:b/>
          <w:sz w:val="28"/>
          <w:szCs w:val="28"/>
        </w:rPr>
        <w:t>домашнем задании</w:t>
      </w:r>
    </w:p>
    <w:p w:rsidR="00166853" w:rsidRPr="00166853" w:rsidRDefault="00166853" w:rsidP="0037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53" w:rsidRPr="00370254" w:rsidRDefault="004635F9" w:rsidP="0037025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166853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 домашнем задании МБОУ </w:t>
      </w:r>
      <w:r w:rsidR="007F58EA">
        <w:rPr>
          <w:rFonts w:ascii="Times New Roman" w:eastAsia="Times New Roman" w:hAnsi="Times New Roman" w:cs="Times New Roman"/>
          <w:color w:val="000000"/>
          <w:sz w:val="28"/>
          <w:szCs w:val="28"/>
        </w:rPr>
        <w:t>«Ивановская начальная общеобразовательная школа»</w:t>
      </w: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Положение) определяет основные требования к организации домашней работы обучающихся в рамках освоения ими общеобразовательных программ, регламентирует цели, задачи, типы и объём домашних заданий по предметам.</w:t>
      </w:r>
    </w:p>
    <w:p w:rsidR="00166853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разработано в соответствии с Федеральным законом «Об образовании в Российской Федерации» №273-ФЗ от 29 декабря 2012г., статья 51 «Охрана здоровья обучающихся и воспитанников»), с СанПиН 2.4.2.2821-10 (п.10.30, о нормировании объема домашнего задания).</w:t>
      </w:r>
      <w:proofErr w:type="gramEnd"/>
    </w:p>
    <w:p w:rsidR="002863F7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рассматривается как одна из форм учебной деятельности, направленная на усвоение и запоминание изложенного материала, либо, задание, основанное на самостоятельном усвоении материала, не требующего разъяснения учителя на уроке, а также проверка, которая и позволяет учителю изучить качество усвоения материала, наличие пробелов в знаниях.</w:t>
      </w:r>
    </w:p>
    <w:p w:rsidR="002863F7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- составная часть урока, направленная на повышение качества и эффективности полученных знаний.</w:t>
      </w:r>
    </w:p>
    <w:p w:rsidR="002863F7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Улучшение содержания и организации домашних заданий является одним из путей совершенствования процесса обучения. Целесообразная система домашних работ – необходимое условие успешного усвоения </w:t>
      </w:r>
      <w:proofErr w:type="gramStart"/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программного материала.</w:t>
      </w:r>
    </w:p>
    <w:p w:rsidR="002863F7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домашнего задания: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и углубление теоретических знаний; 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дальнейшее формирование навыков и умений; 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знаний в стандартных и творческих условиях;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усвоению нового учебного материала.</w:t>
      </w:r>
    </w:p>
    <w:p w:rsidR="002863F7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Типы домашних заданий в зависимости от основных функций: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теоретического материала,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и навыков,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в разных условиях, обобщение и систематизация,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пропедевтические занятия,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комбинирование.</w:t>
      </w:r>
    </w:p>
    <w:p w:rsidR="002863F7" w:rsidRPr="00370254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задания по своему содержанию включают в себя: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изучаемого материала по учебнику; 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устных упражнений;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письменных упражнений по предметам;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творческих работ;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наблюдений;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практических и лабораторных работ;</w:t>
      </w:r>
    </w:p>
    <w:p w:rsidR="002863F7" w:rsidRPr="00370254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таблиц, диаграмм, схем по изучаемому материалу.</w:t>
      </w:r>
    </w:p>
    <w:p w:rsidR="00166853" w:rsidRPr="00370254" w:rsidRDefault="00166853" w:rsidP="00370254">
      <w:pPr>
        <w:pStyle w:val="a5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 виды домашней учебной работы:</w:t>
      </w:r>
      <w:r w:rsidR="002863F7"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025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индивидуальная, групповая, творческая, дифференцированная, одна на весь класс, составление домашней работы для соседа по парте, одноклассника.</w:t>
      </w:r>
    </w:p>
    <w:p w:rsidR="00370254" w:rsidRPr="00166853" w:rsidRDefault="00370254" w:rsidP="00370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5F9" w:rsidRPr="004635F9" w:rsidRDefault="004635F9" w:rsidP="00F35E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635F9">
        <w:rPr>
          <w:b/>
          <w:sz w:val="28"/>
          <w:szCs w:val="28"/>
        </w:rPr>
        <w:t>Основные требовани</w:t>
      </w:r>
      <w:r>
        <w:rPr>
          <w:b/>
          <w:sz w:val="28"/>
          <w:szCs w:val="28"/>
        </w:rPr>
        <w:t>я к организации домашней работы</w:t>
      </w:r>
    </w:p>
    <w:p w:rsidR="004635F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Домашняя работа должна быть тесно связана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4635F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Домашние задания не должны быть однообразными и шаблонными. Содержание современных программ позволяет использовать разнообразные виды домашних заданий, следовательно, снизить утомляемость обучающихся и избежать потери интереса к предмету.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 xml:space="preserve">Домашние задания должны быть посильными и доступными пониманию </w:t>
      </w:r>
      <w:proofErr w:type="gramStart"/>
      <w:r w:rsidRPr="004635F9">
        <w:rPr>
          <w:color w:val="000000"/>
          <w:sz w:val="28"/>
          <w:szCs w:val="28"/>
        </w:rPr>
        <w:t>обучающихся</w:t>
      </w:r>
      <w:proofErr w:type="gramEnd"/>
      <w:r w:rsidRPr="004635F9">
        <w:rPr>
          <w:color w:val="000000"/>
          <w:sz w:val="28"/>
          <w:szCs w:val="28"/>
        </w:rPr>
        <w:t>, но не точной копией, выполненной в классе.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Давая домашнее задание, учителю необходимо проводить инструктаж по его выполнению. Однако необходимые разъяснения должны оставлять ученику возможность творчества в решении вопросов, задач, возбуждая интерес к заданию.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 xml:space="preserve">В процессе обучения необходимо учитывать индивидуальные особенности </w:t>
      </w:r>
      <w:proofErr w:type="gramStart"/>
      <w:r w:rsidRPr="004635F9">
        <w:rPr>
          <w:color w:val="000000"/>
          <w:sz w:val="28"/>
          <w:szCs w:val="28"/>
        </w:rPr>
        <w:t>обучающихся</w:t>
      </w:r>
      <w:proofErr w:type="gramEnd"/>
      <w:r w:rsidRPr="004635F9">
        <w:rPr>
          <w:color w:val="000000"/>
          <w:sz w:val="28"/>
          <w:szCs w:val="28"/>
        </w:rPr>
        <w:t>. В этом отношении немаловажное значение имеет требование дифференциации, индивидуализации домашних заданий.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Домашние задания обязательно должны проверяться учителем, поскольку контроль и оценка домашнего задания – вместе с другими факторами учебного процесса – являются мотивирующими и мобилизующими силы и способности ученика.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Домашние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 xml:space="preserve">Задания, направленные на усвоение материала урока, следует давать в конце урока. Задания, направленные на закрепление какого-либо навыка, </w:t>
      </w:r>
      <w:r w:rsidRPr="004635F9">
        <w:rPr>
          <w:color w:val="000000"/>
          <w:sz w:val="28"/>
          <w:szCs w:val="28"/>
        </w:rPr>
        <w:lastRenderedPageBreak/>
        <w:t xml:space="preserve">лучше давать сразу после упражнений, вырабатывающих этот навык. Задания, контролирующие знания </w:t>
      </w:r>
      <w:proofErr w:type="gramStart"/>
      <w:r w:rsidRPr="004635F9">
        <w:rPr>
          <w:color w:val="000000"/>
          <w:sz w:val="28"/>
          <w:szCs w:val="28"/>
        </w:rPr>
        <w:t>обучающихся</w:t>
      </w:r>
      <w:proofErr w:type="gramEnd"/>
      <w:r w:rsidRPr="004635F9">
        <w:rPr>
          <w:color w:val="000000"/>
          <w:sz w:val="28"/>
          <w:szCs w:val="28"/>
        </w:rPr>
        <w:t>, полезнее давать в начале урока.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Домашние задания должны быть небольшими по объему, и согласованы с заданиями по другим предметам. Объем домашних заданий регламентируется СанПин 2.4.2.–28-10 в следующих пределах:</w:t>
      </w:r>
    </w:p>
    <w:p w:rsidR="00370254" w:rsidRDefault="00370254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 2-3 классах -1,5 часа;</w:t>
      </w:r>
    </w:p>
    <w:p w:rsidR="00370254" w:rsidRDefault="007F58EA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4классе</w:t>
      </w:r>
      <w:r w:rsidR="00370254">
        <w:rPr>
          <w:color w:val="000000"/>
          <w:sz w:val="28"/>
          <w:szCs w:val="28"/>
        </w:rPr>
        <w:t xml:space="preserve"> – 2 часа;</w:t>
      </w:r>
    </w:p>
    <w:p w:rsidR="007F58EA" w:rsidRDefault="007F58EA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4999" w:rsidRDefault="004635F9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Объем домашних заданий на устных предметах не должен превышать объем</w:t>
      </w:r>
      <w:r w:rsidR="00370254">
        <w:rPr>
          <w:color w:val="000000"/>
          <w:sz w:val="28"/>
          <w:szCs w:val="28"/>
        </w:rPr>
        <w:t>а изученного материала на уроке.</w:t>
      </w:r>
    </w:p>
    <w:p w:rsidR="002A4999" w:rsidRDefault="004635F9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Норма домашнего задания на письменных предметах не более 1/3 от объема выполняемой работы на уроке;</w:t>
      </w:r>
    </w:p>
    <w:p w:rsidR="002A4999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 xml:space="preserve">Домашнее </w:t>
      </w:r>
      <w:proofErr w:type="gramStart"/>
      <w:r w:rsidRPr="004635F9">
        <w:rPr>
          <w:color w:val="000000"/>
          <w:sz w:val="28"/>
          <w:szCs w:val="28"/>
        </w:rPr>
        <w:t>задание не задается</w:t>
      </w:r>
      <w:proofErr w:type="gramEnd"/>
      <w:r w:rsidRPr="004635F9">
        <w:rPr>
          <w:color w:val="000000"/>
          <w:sz w:val="28"/>
          <w:szCs w:val="28"/>
        </w:rPr>
        <w:t xml:space="preserve"> на праздничные, каникулярные и выходные дни, исключение составляют предметы, изучаемые один раз в неделю;</w:t>
      </w:r>
    </w:p>
    <w:p w:rsidR="002A4999" w:rsidRDefault="004635F9" w:rsidP="00F35E9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В случае необходимости дается дифференцированное домашнее задание для закрепления материала, для выполнения его в интересах всего классного коллектива, для развития индивидуальных способностей обучающихся, а также для развития способностей особо одаренных детей. Рекомендуется, в некоторых случаях, по ряду предметов, творческий характер домашних заданий.</w:t>
      </w:r>
    </w:p>
    <w:p w:rsidR="004635F9" w:rsidRDefault="004635F9" w:rsidP="00F35E90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4635F9">
        <w:rPr>
          <w:color w:val="000000"/>
          <w:sz w:val="28"/>
          <w:szCs w:val="28"/>
        </w:rPr>
        <w:t>Домашнее задание сообщается в соответствии с выстроенной логикой урока, а не после звонка.</w:t>
      </w:r>
    </w:p>
    <w:p w:rsidR="00F35E90" w:rsidRPr="004635F9" w:rsidRDefault="00F35E90" w:rsidP="00F35E9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8661D" w:rsidRPr="0028661D" w:rsidRDefault="0028661D" w:rsidP="00F35E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61D">
        <w:rPr>
          <w:b/>
          <w:sz w:val="28"/>
          <w:szCs w:val="28"/>
        </w:rPr>
        <w:t>Проверка домашнего задания</w:t>
      </w:r>
    </w:p>
    <w:p w:rsidR="0028661D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Учитель обязан регулярно систематически контролировать выполнение домашнего задания.</w:t>
      </w:r>
    </w:p>
    <w:p w:rsidR="0028661D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В зависимости от содержания и задач урока, проверка домашнего задания может осуществляться как в начале урока (если тема урока является продолжением предыдущей), так и в конце (если тема новая).</w:t>
      </w:r>
    </w:p>
    <w:p w:rsidR="0028661D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Время на проверку регламентировано (не более 15 минут на уроке комбинированного типа).</w:t>
      </w:r>
      <w:r>
        <w:rPr>
          <w:color w:val="000000"/>
          <w:sz w:val="28"/>
          <w:szCs w:val="28"/>
        </w:rPr>
        <w:t xml:space="preserve"> </w:t>
      </w:r>
      <w:r w:rsidRPr="0028661D">
        <w:rPr>
          <w:color w:val="000000"/>
          <w:sz w:val="28"/>
          <w:szCs w:val="28"/>
        </w:rPr>
        <w:t>Время на проверку домашнего задания на уроках нестандартного типа (урок-проект, урок-конференция и др.) регламентируется учителем самостоятельно, исходя из целей урока.</w:t>
      </w:r>
    </w:p>
    <w:p w:rsidR="0028661D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В целях повышения результативности проверки домашнего задания следует активнее использовать доску, сигнальные карточки, тесты, игровые задания.</w:t>
      </w:r>
    </w:p>
    <w:p w:rsidR="0028661D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 xml:space="preserve">При использовании различных форм контроля домашнего задания необходимо обеспечить не только оценку результатов, но и наметить перспективу индивидуальной работы, как с сильным учеником, так и </w:t>
      </w:r>
      <w:proofErr w:type="gramStart"/>
      <w:r w:rsidRPr="0028661D">
        <w:rPr>
          <w:color w:val="000000"/>
          <w:sz w:val="28"/>
          <w:szCs w:val="28"/>
        </w:rPr>
        <w:t>со</w:t>
      </w:r>
      <w:proofErr w:type="gramEnd"/>
      <w:r w:rsidRPr="0028661D">
        <w:rPr>
          <w:color w:val="000000"/>
          <w:sz w:val="28"/>
          <w:szCs w:val="28"/>
        </w:rPr>
        <w:t xml:space="preserve"> слабоуспевающим.</w:t>
      </w:r>
    </w:p>
    <w:p w:rsidR="0028661D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При проверке домашнего задания практикуются следующие способы:</w:t>
      </w: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- выборочная проверка письменного задания;</w:t>
      </w: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lastRenderedPageBreak/>
        <w:t>- фронтальный опрос по заданию;</w:t>
      </w: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- выполнение аналогичного упражнения;</w:t>
      </w: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- взаимопроверка, самопроверка выполненного задания;</w:t>
      </w: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- опрос с вызовом к доске;</w:t>
      </w:r>
    </w:p>
    <w:p w:rsidR="0028661D" w:rsidRP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- опрос по индивидуальным карточкам.</w:t>
      </w:r>
    </w:p>
    <w:p w:rsidR="00F35E90" w:rsidRDefault="00F35E90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6B70EC" w:rsidRDefault="006B70EC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sz w:val="28"/>
          <w:szCs w:val="28"/>
        </w:rPr>
      </w:pPr>
      <w:r w:rsidRPr="0028661D">
        <w:rPr>
          <w:rStyle w:val="a3"/>
          <w:sz w:val="28"/>
          <w:szCs w:val="28"/>
        </w:rPr>
        <w:t xml:space="preserve">Приложение </w:t>
      </w:r>
    </w:p>
    <w:p w:rsidR="0028661D" w:rsidRP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8661D">
        <w:rPr>
          <w:rStyle w:val="a3"/>
          <w:sz w:val="28"/>
          <w:szCs w:val="28"/>
        </w:rPr>
        <w:t>К</w:t>
      </w:r>
      <w:r>
        <w:rPr>
          <w:rStyle w:val="a3"/>
          <w:sz w:val="28"/>
          <w:szCs w:val="28"/>
        </w:rPr>
        <w:t xml:space="preserve"> </w:t>
      </w:r>
      <w:r w:rsidRPr="0028661D">
        <w:rPr>
          <w:rStyle w:val="a3"/>
          <w:sz w:val="28"/>
          <w:szCs w:val="28"/>
        </w:rPr>
        <w:t xml:space="preserve">Положению о домашнем задании </w:t>
      </w: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28661D">
        <w:rPr>
          <w:rStyle w:val="a3"/>
          <w:sz w:val="28"/>
          <w:szCs w:val="28"/>
        </w:rPr>
        <w:t xml:space="preserve">Методические рекомендации </w:t>
      </w:r>
    </w:p>
    <w:p w:rsidR="0028661D" w:rsidRPr="0028661D" w:rsidRDefault="0028661D" w:rsidP="003702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8661D">
        <w:rPr>
          <w:rStyle w:val="a3"/>
          <w:sz w:val="28"/>
          <w:szCs w:val="28"/>
        </w:rPr>
        <w:t>для учителя</w:t>
      </w:r>
      <w:r>
        <w:rPr>
          <w:rStyle w:val="a3"/>
          <w:sz w:val="28"/>
          <w:szCs w:val="28"/>
        </w:rPr>
        <w:t xml:space="preserve"> </w:t>
      </w:r>
      <w:r w:rsidRPr="0028661D">
        <w:rPr>
          <w:rStyle w:val="a3"/>
          <w:sz w:val="28"/>
          <w:szCs w:val="28"/>
        </w:rPr>
        <w:t>к организации домашних заданий</w:t>
      </w:r>
    </w:p>
    <w:p w:rsidR="0028661D" w:rsidRPr="0028661D" w:rsidRDefault="0028661D" w:rsidP="003702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Учебный план нацелен на всестороннее развитие личности школьника: каждый предмет вносит в этот процесс свой специфический вклад. Человек развивается в деятельности и с помощью деятельности. Отсюда вывод: домашнее задание, привлекая школьников к деятельности, стимулирует их личностное развитие. Оптимальное развитие каждого учащегося вряд ли возможно без индивидуальных, особых домашних заданий.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Стремитесь к тому, чтобы задания на усвоение новых знаний и умений одновременно развивали бы определенные качества личности.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Заботьтесь о многообразии домашних заданий, так как однообразие повлечет за собой односторонность развития личности.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Сознательно используйте домашнее задание в целях развития самостоятельности, интереса к уч</w:t>
      </w:r>
      <w:r>
        <w:rPr>
          <w:color w:val="000000"/>
          <w:sz w:val="28"/>
          <w:szCs w:val="28"/>
        </w:rPr>
        <w:t>ебе и творческих способностей.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При планировании урока не забывайте о домашнем задании. Перспективное планирование домашнего задания необходимо, если вы используете его с целью развития личностных качеств учащихся.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Задавайте на дом только тогда, когда вы уверены, что сможете выделить на уроке время для проверки</w:t>
      </w:r>
      <w:r>
        <w:rPr>
          <w:color w:val="000000"/>
          <w:sz w:val="28"/>
          <w:szCs w:val="28"/>
        </w:rPr>
        <w:t xml:space="preserve"> и оценки выполнения задания.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Не считайте само собой разумеющимся, что все школьники обязательно выполнят поставленное вами домашнее задание. Мотивируйте задания, пробуждая у учащихся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</w:t>
      </w:r>
      <w:r>
        <w:rPr>
          <w:color w:val="000000"/>
          <w:sz w:val="28"/>
          <w:szCs w:val="28"/>
        </w:rPr>
        <w:t>уальные склонности и желания.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Используйте дифференцированные домашние задания для закрепления материала, для развития индивидуальных способностей учащихся и их применения в интересах всего классного коллектива.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Используйте индивидуальные домашние задания в воспитательных целях, а также для развития способ</w:t>
      </w:r>
      <w:r>
        <w:rPr>
          <w:color w:val="000000"/>
          <w:sz w:val="28"/>
          <w:szCs w:val="28"/>
        </w:rPr>
        <w:t>ностей особо одаренных детей.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С помощью постоянного контроля добивайтесь, чтобы у учеников не возникали сомнения, так ли обязательно выполнение домашнего задания.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Добивайтесь, чтобы не сделанная в срок работа обяз</w:t>
      </w:r>
      <w:r>
        <w:rPr>
          <w:color w:val="000000"/>
          <w:sz w:val="28"/>
          <w:szCs w:val="28"/>
        </w:rPr>
        <w:t>ательно была выполнена позже.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Не давайте такие задания, которые могут пр</w:t>
      </w:r>
      <w:r>
        <w:rPr>
          <w:color w:val="000000"/>
          <w:sz w:val="28"/>
          <w:szCs w:val="28"/>
        </w:rPr>
        <w:t>ивести к перегрузке учащихся.</w:t>
      </w:r>
    </w:p>
    <w:p w:rsid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Ни в коем случае не наказывайте провинившихс</w:t>
      </w:r>
      <w:r>
        <w:rPr>
          <w:color w:val="000000"/>
          <w:sz w:val="28"/>
          <w:szCs w:val="28"/>
        </w:rPr>
        <w:t>я учеников домашним заданием.</w:t>
      </w:r>
    </w:p>
    <w:p w:rsidR="0028661D" w:rsidRPr="0028661D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8661D">
        <w:rPr>
          <w:color w:val="000000"/>
          <w:sz w:val="28"/>
          <w:szCs w:val="28"/>
        </w:rPr>
        <w:t>Осуществляйте проверку домашних заданий своевременно.</w:t>
      </w:r>
    </w:p>
    <w:p w:rsidR="00166853" w:rsidRPr="0028661D" w:rsidRDefault="00166853" w:rsidP="00370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6853" w:rsidRPr="0028661D" w:rsidSect="0059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EBE"/>
    <w:multiLevelType w:val="hybridMultilevel"/>
    <w:tmpl w:val="DBAE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AD9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C44E89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D56F8D"/>
    <w:multiLevelType w:val="hybridMultilevel"/>
    <w:tmpl w:val="66AA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810C1"/>
    <w:multiLevelType w:val="hybridMultilevel"/>
    <w:tmpl w:val="D28E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D4BFA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853"/>
    <w:rsid w:val="00166853"/>
    <w:rsid w:val="001A62A8"/>
    <w:rsid w:val="002863F7"/>
    <w:rsid w:val="0028661D"/>
    <w:rsid w:val="002A4999"/>
    <w:rsid w:val="00370254"/>
    <w:rsid w:val="003E501E"/>
    <w:rsid w:val="004635F9"/>
    <w:rsid w:val="00593B6E"/>
    <w:rsid w:val="00683FAF"/>
    <w:rsid w:val="006B70EC"/>
    <w:rsid w:val="007F58EA"/>
    <w:rsid w:val="00815FA1"/>
    <w:rsid w:val="00B43490"/>
    <w:rsid w:val="00C3328A"/>
    <w:rsid w:val="00D55563"/>
    <w:rsid w:val="00F3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853"/>
    <w:rPr>
      <w:b/>
      <w:bCs/>
    </w:rPr>
  </w:style>
  <w:style w:type="paragraph" w:styleId="a4">
    <w:name w:val="Normal (Web)"/>
    <w:basedOn w:val="a"/>
    <w:uiPriority w:val="99"/>
    <w:unhideWhenUsed/>
    <w:rsid w:val="0016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853"/>
  </w:style>
  <w:style w:type="paragraph" w:styleId="a5">
    <w:name w:val="List Paragraph"/>
    <w:basedOn w:val="a"/>
    <w:uiPriority w:val="34"/>
    <w:qFormat/>
    <w:rsid w:val="0037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Волочаева</dc:creator>
  <cp:keywords/>
  <dc:description/>
  <cp:lastModifiedBy>Ивановка</cp:lastModifiedBy>
  <cp:revision>12</cp:revision>
  <dcterms:created xsi:type="dcterms:W3CDTF">2015-11-18T05:53:00Z</dcterms:created>
  <dcterms:modified xsi:type="dcterms:W3CDTF">2018-11-07T11:03:00Z</dcterms:modified>
</cp:coreProperties>
</file>