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«Ивановская начальная  общеобразовательная школа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Ровеньского района Белгородской области»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5512" w:rsidRDefault="00C45512" w:rsidP="00C4551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C45512" w:rsidTr="00C45512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5512" w:rsidRDefault="00C4551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Рассмотрено: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педагогического совета протокол № 1 от 23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Принято:  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№1 от 23 августа 2018г.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512" w:rsidRDefault="00C4551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Утверждено: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по МБОУ «Ивановская начальная  общеобразовательная школа» № </w:t>
            </w:r>
            <w:r>
              <w:rPr>
                <w:rFonts w:ascii="Times New Roman" w:hAnsi="Times New Roman" w:cs="Times New Roman"/>
                <w:u w:val="single"/>
              </w:rPr>
              <w:t xml:space="preserve">121 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«31» августа  2018г.</w:t>
            </w:r>
          </w:p>
          <w:p w:rsidR="00C45512" w:rsidRDefault="00C4551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5512" w:rsidRDefault="00C45512" w:rsidP="00C4551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5512" w:rsidRDefault="00C45512" w:rsidP="00C45512">
      <w:pPr>
        <w:spacing w:after="0" w:line="240" w:lineRule="auto"/>
        <w:rPr>
          <w:rFonts w:ascii="Times New Roman" w:hAnsi="Times New Roman" w:cs="Times New Roman"/>
        </w:rPr>
      </w:pPr>
    </w:p>
    <w:p w:rsidR="00C45512" w:rsidRDefault="00C45512" w:rsidP="00C4551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512" w:rsidRDefault="00C45512" w:rsidP="00C45512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512" w:rsidRDefault="00B473C6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</w:t>
      </w:r>
      <w:r w:rsidR="00C45512">
        <w:rPr>
          <w:rFonts w:ascii="Times New Roman" w:hAnsi="Times New Roman" w:cs="Times New Roman"/>
          <w:b/>
          <w:sz w:val="32"/>
          <w:szCs w:val="32"/>
        </w:rPr>
        <w:t xml:space="preserve"> программа 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коррекционному курсу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«Двигательное развитие»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для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  расстройствами 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аутистического спектра, </w:t>
      </w:r>
    </w:p>
    <w:p w:rsidR="00C45512" w:rsidRDefault="00C45512" w:rsidP="00C45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вариант- 8.4, 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 класса (вариант 2)</w:t>
      </w:r>
    </w:p>
    <w:p w:rsidR="00C45512" w:rsidRDefault="00C45512" w:rsidP="00C455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 2018-2019 учебный год</w:t>
      </w:r>
    </w:p>
    <w:p w:rsidR="00C45512" w:rsidRDefault="00C45512" w:rsidP="00C4551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512" w:rsidRDefault="00C45512" w:rsidP="00C4551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(срок реализации программы- 1 год)</w:t>
      </w:r>
    </w:p>
    <w:p w:rsidR="00C45512" w:rsidRDefault="00C45512" w:rsidP="00C45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512" w:rsidRDefault="00C45512" w:rsidP="00C45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512" w:rsidRDefault="00C45512" w:rsidP="00C45512">
      <w:pPr>
        <w:spacing w:after="0"/>
        <w:rPr>
          <w:sz w:val="28"/>
          <w:szCs w:val="28"/>
        </w:rPr>
      </w:pPr>
    </w:p>
    <w:p w:rsidR="00C45512" w:rsidRDefault="00C45512" w:rsidP="00C45512">
      <w:pPr>
        <w:rPr>
          <w:sz w:val="28"/>
          <w:szCs w:val="28"/>
        </w:rPr>
      </w:pPr>
    </w:p>
    <w:p w:rsidR="00C45512" w:rsidRDefault="00C45512" w:rsidP="00C45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5512" w:rsidRDefault="00C45512" w:rsidP="00C45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C45512" w:rsidRDefault="00C45512" w:rsidP="00C45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Бондаренко Елена Николаевна,</w:t>
      </w:r>
    </w:p>
    <w:p w:rsidR="00C45512" w:rsidRDefault="00C45512" w:rsidP="00C45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классов,</w:t>
      </w:r>
    </w:p>
    <w:p w:rsidR="00C45512" w:rsidRDefault="00C45512" w:rsidP="00C45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C45512" w:rsidRDefault="00C45512" w:rsidP="00C45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512" w:rsidRDefault="00C45512" w:rsidP="00C45512">
      <w:pPr>
        <w:spacing w:after="0"/>
        <w:rPr>
          <w:sz w:val="28"/>
          <w:szCs w:val="28"/>
        </w:rPr>
      </w:pPr>
    </w:p>
    <w:p w:rsidR="00C45512" w:rsidRDefault="00C45512" w:rsidP="00C45512">
      <w:pPr>
        <w:ind w:firstLine="540"/>
        <w:jc w:val="both"/>
        <w:rPr>
          <w:b/>
          <w:bCs/>
          <w:iCs/>
          <w:sz w:val="28"/>
          <w:szCs w:val="28"/>
        </w:rPr>
      </w:pPr>
    </w:p>
    <w:p w:rsidR="00C45512" w:rsidRDefault="00C45512" w:rsidP="00C45512">
      <w:pPr>
        <w:ind w:firstLine="540"/>
        <w:jc w:val="both"/>
        <w:rPr>
          <w:b/>
          <w:bCs/>
          <w:iCs/>
          <w:sz w:val="28"/>
          <w:szCs w:val="28"/>
        </w:rPr>
      </w:pPr>
    </w:p>
    <w:p w:rsidR="00C45512" w:rsidRDefault="00C45512" w:rsidP="00C455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</w:p>
    <w:p w:rsidR="00C45512" w:rsidRDefault="00C45512" w:rsidP="00C455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5512" w:rsidRDefault="00C45512" w:rsidP="00C455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12CDC" w:rsidRDefault="00E12CDC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473C6" w:rsidRDefault="00B473C6" w:rsidP="00B473C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B473C6" w:rsidRDefault="00B473C6" w:rsidP="00B473C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73C6" w:rsidRDefault="00B473C6" w:rsidP="00746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Рабочая програ</w:t>
      </w:r>
      <w:r w:rsidR="00E16989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мма по коррекционному курсу «Двигательное развитие</w:t>
      </w:r>
      <w:r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 xml:space="preserve">»  для 2 класса разработана на  основании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адаптированной образовательной программы НОО ФГОС ОВЗ  с расстройствами аутистического спектра – вариант 8.4 (вариант 2) МБОУ «Ивановская начальная общеобразовательная школа», инструктивно-методического письма  «О разработке и реализации специальной индивидуальной программы развития) СИПР с учётом требований ФГОС НОО ОВЗ  и ФГОСО УО (ИН) в Белгородской области в 2018-2019 учебном году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 - 8.4, специальной индивидуальной программы развития ребёнка на 2018-2019 учебный год. </w:t>
      </w:r>
    </w:p>
    <w:p w:rsidR="00B473C6" w:rsidRDefault="00B473C6" w:rsidP="00746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 програм</w:t>
      </w:r>
      <w:r w:rsidR="00E1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  по коррекционному курсу «Двигательное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1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обучающихся  </w:t>
      </w:r>
      <w:r>
        <w:rPr>
          <w:rFonts w:ascii="Times New Roman" w:hAnsi="Times New Roman" w:cs="Times New Roman"/>
          <w:sz w:val="28"/>
          <w:szCs w:val="28"/>
        </w:rPr>
        <w:t xml:space="preserve">с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расстройствами аутистического спектра вариант -8.4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разработана для обучающейся </w:t>
      </w:r>
      <w:r>
        <w:rPr>
          <w:rFonts w:ascii="Times New Roman" w:hAnsi="Times New Roman" w:cs="Times New Roman"/>
          <w:sz w:val="28"/>
          <w:szCs w:val="28"/>
        </w:rPr>
        <w:t>2 класса  (вариант 2) Шевченко Виктории Сергеевны  на  2018-2019  учебный год и предусматривает  обучение на  дому.</w:t>
      </w:r>
    </w:p>
    <w:p w:rsidR="00B473C6" w:rsidRDefault="00B473C6" w:rsidP="00746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 класса  на 2018-2019 учебный. В плане предусмотрено 1 час на изучение коррекционного</w:t>
      </w:r>
      <w:r w:rsidR="00E16989">
        <w:rPr>
          <w:rFonts w:ascii="Times New Roman" w:hAnsi="Times New Roman" w:cs="Times New Roman"/>
          <w:sz w:val="28"/>
          <w:szCs w:val="28"/>
        </w:rPr>
        <w:t xml:space="preserve"> курса «Двигательное развитие</w:t>
      </w:r>
      <w:r>
        <w:rPr>
          <w:rFonts w:ascii="Times New Roman" w:hAnsi="Times New Roman" w:cs="Times New Roman"/>
          <w:sz w:val="28"/>
          <w:szCs w:val="28"/>
        </w:rPr>
        <w:t>»: 1 час – обучение на дому, поэтому календарно-тематическое планирование разработано на 1 час в неделю.</w:t>
      </w:r>
    </w:p>
    <w:p w:rsidR="00C802EC" w:rsidRDefault="00C802EC" w:rsidP="00B47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02EC" w:rsidRDefault="00C802EC" w:rsidP="00C802E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2EC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B5DFD" w:rsidRPr="00364A41" w:rsidRDefault="000B5DFD" w:rsidP="003343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 (дыхание, работа сердечн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сосудистой системы и других внутренних органов). У детей с РАС имеются нарушения произвольной двигательной активности, значительно ограничивающие возможности самостоятельной деятельности обучающихся. Поэтому, работа по обогащению сенсомоторного опыта, поддержанию и развитию способности к произвольному движению и функциональному использованию двигательных навыков является целью данного коррекционного курса. </w:t>
      </w:r>
    </w:p>
    <w:p w:rsidR="000B5DFD" w:rsidRPr="00C802EC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задачи: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Мотивация произвольной двигательной активности, поддержка и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имеющихся движений, расширение диапазона движений и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возможных нарушений.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Развитие двигательных способностей обучающихся с РАС, </w:t>
      </w:r>
      <w:r w:rsidR="0027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осложненных детским церебральным параличом, тесно связано с работой </w:t>
      </w:r>
      <w:r w:rsidR="0027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профилактике развития у них патологических состояний. </w:t>
      </w:r>
    </w:p>
    <w:p w:rsidR="00DC4C63" w:rsidRDefault="000B5DFD" w:rsidP="00DC4C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ходе работы тело ребенка фиксируется в таких позах (горизонтальных, сидячих, вертикальных), которые снижают активность патологических </w:t>
      </w:r>
      <w:r w:rsidR="0027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рефлексов, обеспечивая максимально комфортное положение ребенка в пространстве и возможность осуществления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Такая работа организуется в физкультурном </w:t>
      </w:r>
      <w:r w:rsidR="00270E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зале,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классе и дома в соответствии с рекомендациями врача-ортопеда и специалиста по лечебной физкультуре.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движениям, действиям с предметами, элементарным операциям самообслуживания, способствует развитию познавательных процессов. </w:t>
      </w:r>
    </w:p>
    <w:p w:rsidR="000B5DFD" w:rsidRPr="00364A41" w:rsidRDefault="000B5DFD" w:rsidP="00DC4C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4C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Программа «Двигательное развитие»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концептуально опирается на </w:t>
      </w:r>
      <w:r w:rsidR="0027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теорию В. Милла, согласно которой, у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еловека имеется 8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коммуникационных каналов: зрительный, дыхательный, речевой, звуковоспроизводящий, мимический, тактильный, жестовый, двигательный.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Теория опирается на сведения, согласно которым, люди пользуются в основном 1, 3 ,5 ,7 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каналами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 время как страдающие различными формами умственной патологии 2, 4, 6 и 8. Поэтому, на первых этапах обучение носит развивающий характер и строится с опорой на наиболее сохранные сенсорные каналы, что способствует активизации компенсаторных механизмов психики ребенка с нарушением интеллекта. Работа с дыханием, тактильными ощущениями, двигательными реакциями и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звуковоспроизведением помогает с первых дней школьного обучения 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расширить объем воспринимаемых ощущений, улучшить переработку 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поступаемой информации, сделать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новых знаний более доступным и осмысленным. На последующих этапах обучения содержание работы по сенсорному развитию акцентируется на проблемных коммуникационных каналах, что делает обучение компенсирующим и коррекционно-развивающим. Содержание занятий строится на тонкой дифференцировке зрительных ощущений и их качественной логической переработке. Много внимания уделяется переводу зрительных и слуховых ощущений в речевую модальность, ведется работа над обогащением словарного запаса и связной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речью детей. На данном этапе развивается также способность детей 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невербальному общению, использованию мимики и жестов.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D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классе для ребёнка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глубокой умственной отсталостью и со сложным дефектом продолжительность занятия составляет 20 минут.</w:t>
      </w:r>
    </w:p>
    <w:p w:rsidR="00CF6737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предусматривает как сенсорное развитие 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учащихся, так и развитие общей и мелкой моторики. </w:t>
      </w:r>
    </w:p>
    <w:p w:rsidR="00704FD4" w:rsidRDefault="000B5DFD" w:rsidP="00CF6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Блок «Повышение функционального уровня систем организма»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тренировку дыхания, что способствует развитию концентрации произвольного внимания. Массаж и самомассаж повышает потенциальный энергетический уровень, успокаивают психику, обогащают знания детей о собственном теле.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в блоке «Оптимизация мышечного тонуса»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направлены на преодоление замедленной переключаемости нервных процессов, слабости волевых усилий, двигательного беспокойства, на развитие дифференцированных двигательных и психических реакций. Таким образом, работа включает коррекцию как гип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гипертонуса.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DFD" w:rsidRPr="00364A41" w:rsidRDefault="000B5DFD" w:rsidP="00704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 в блоке «Сенсорные эталоны»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 формирование у учащихся понятий об общепринятых образцах внешних свой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 </w:t>
      </w:r>
      <w:r w:rsidR="0070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едметов. Дети получают четкие представления о свойствах предметов для анализа и выделения этих свойств в различных ситуациях. Такие знания служат базой для осуществления мыслительных операций и развития познавательной деятельности в целом. Поэтому в программе большое внимание уделяется обучению детей различным способам обследования предметов: наложению, прикладыванию, ощупыванию, группировке, осмотру, описанию, выполнению с предметами определенных действий в заданной последовательности. Содержание работы в данном блоке предусматривает использование на занятиях упражнений на развитие восприятия формы, величины, цвета, пространства, движений, собственного тела. Целесообразно в качестве объектов исследования на занятиях использовать вначале реальные предметы, затем их наглядные плоскостные изображения, потом анализировать объект по представлению (без предъявления наглядного 238образца) 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о есть формировать перцептивные действия с постепенным усложнением.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по развитию вкусовой, обонятельной, тактильной и слуховой </w:t>
      </w:r>
      <w:r w:rsidR="00BD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чувствительности проводятся только с использованием реальных объектов </w:t>
      </w: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(включая продукты питания).</w:t>
      </w:r>
    </w:p>
    <w:p w:rsidR="000B5DFD" w:rsidRPr="00364A41" w:rsidRDefault="000B5DFD" w:rsidP="00704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блоке «Формирование сенсомоторных координаций»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предполагается </w:t>
      </w:r>
    </w:p>
    <w:p w:rsidR="000B5DFD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 развитие способности к межмодальному синтезу. В этом процессе активно задействованы мнемические процессы и, таким образом, активно развиваются все виды памяти. Детям предъявляются объекты окружающего мира в различных модальностях (на ощупь, на слух, зрительно, на вкус). Учащиеся воспринимают предъявленные образцы, запоминают их, а затем переводят в другую модальность 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–о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звучивают, зарисовывают, пытаются узнать на ощупь то, что увидели или то, что было названо.</w:t>
      </w:r>
      <w:r w:rsidR="006F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Работа, предусмотренная в каждом блоке программы, должна </w:t>
      </w:r>
      <w:proofErr w:type="gramStart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proofErr w:type="gramEnd"/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комплексно, с включением различных психических процессов. Для реализации темы занятия необходимо подбирать упражнения многофункционального характера, работать над развитием внимания, произвольности, мышления, речи, памяти, воображения.</w:t>
      </w:r>
    </w:p>
    <w:p w:rsidR="00315420" w:rsidRDefault="00315420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420" w:rsidRDefault="00315420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CA1" w:rsidRPr="0039104B" w:rsidRDefault="0039104B" w:rsidP="00391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КУРСА В УЧЕБНОМ ПЛАНЕ</w:t>
      </w:r>
    </w:p>
    <w:p w:rsidR="00315420" w:rsidRDefault="00315420" w:rsidP="003154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  Индивидуальный учебный план, реализующий  ФГОС ОВЗ  НОО,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 класса  на 2018-2019 учебный. В плане предусмотрен 1  час  на изучение  </w:t>
      </w:r>
      <w:r w:rsidR="0039104B">
        <w:rPr>
          <w:rFonts w:ascii="Times New Roman" w:hAnsi="Times New Roman" w:cs="Times New Roman"/>
          <w:sz w:val="28"/>
          <w:szCs w:val="28"/>
        </w:rPr>
        <w:t>коррекционного курса «Двигательное развитие</w:t>
      </w:r>
      <w:r>
        <w:rPr>
          <w:rFonts w:ascii="Times New Roman" w:hAnsi="Times New Roman" w:cs="Times New Roman"/>
          <w:sz w:val="28"/>
          <w:szCs w:val="28"/>
        </w:rPr>
        <w:t>»: 1 час -   обучение на дому.</w:t>
      </w:r>
    </w:p>
    <w:p w:rsidR="00315420" w:rsidRDefault="00315420" w:rsidP="003154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Заня</w:t>
      </w:r>
      <w:r w:rsidR="00D9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 по коррекционному курсу «Двигательное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2 класс проводятся 1 раза в неделю. На них ведущая роль принадлежит педагогу. Для обучения создаются такие условия, которые дают возможность  ребёнку работать в доступном темпе, проявляя возможную самостоятельность. Учитель подбирает материал по объёму и компоненту по степени сложности, исходя из особенностей развития  ребёнка.</w:t>
      </w:r>
    </w:p>
    <w:p w:rsidR="00BD6CA1" w:rsidRDefault="00315420" w:rsidP="00EC7D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 с праздничными днями в 2018-2019 учебном году и на основании расписания уроков объединяются темы:  №№ 31-32 «</w:t>
      </w:r>
      <w:r w:rsidR="00EC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№№ 33-34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6CA1" w:rsidRDefault="00BD6CA1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435" w:rsidRPr="00866435" w:rsidRDefault="00866435" w:rsidP="0086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СОДЕРЖАНИЯ</w:t>
      </w:r>
    </w:p>
    <w:p w:rsidR="00BD6CA1" w:rsidRDefault="00866435" w:rsidP="0086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КОРРЕКЦИОННОГО КУРСА</w:t>
      </w:r>
    </w:p>
    <w:p w:rsidR="003B4BBF" w:rsidRDefault="003B4BBF" w:rsidP="003B4BB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</w:t>
      </w:r>
      <w:r w:rsidR="00E85F33">
        <w:rPr>
          <w:rFonts w:ascii="Times New Roman" w:hAnsi="Times New Roman"/>
          <w:sz w:val="28"/>
          <w:szCs w:val="28"/>
        </w:rPr>
        <w:t>ма по коррекционному  курсу «Двигательное развитие</w:t>
      </w:r>
      <w:r>
        <w:rPr>
          <w:rFonts w:ascii="Times New Roman" w:hAnsi="Times New Roman"/>
          <w:sz w:val="28"/>
          <w:szCs w:val="28"/>
        </w:rPr>
        <w:t>» определяет ценностные ориентиры содержания учебного курса в условиях реализации ФГОС НОО ОВЗ:</w:t>
      </w:r>
    </w:p>
    <w:p w:rsidR="003D3FC2" w:rsidRDefault="003D3FC2" w:rsidP="003B4BBF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4BBF" w:rsidRDefault="003B4BBF" w:rsidP="003B4BBF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B4BBF" w:rsidRDefault="0088165D" w:rsidP="003B4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B4BBF">
        <w:rPr>
          <w:rFonts w:ascii="Times New Roman" w:hAnsi="Times New Roman" w:cs="Times New Roman"/>
          <w:sz w:val="28"/>
          <w:szCs w:val="28"/>
        </w:rPr>
        <w:t>Повышение уровня самостоятельности и независимости в процессе самообслуживания.</w:t>
      </w:r>
    </w:p>
    <w:p w:rsidR="003B4BBF" w:rsidRDefault="003B4BBF" w:rsidP="003B4BB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2.Умение решать постоянно возникающие жизненные задачи, связанные с удовлетворением первоочередных потребностей. </w:t>
      </w:r>
    </w:p>
    <w:p w:rsidR="003B4BBF" w:rsidRDefault="003B4BBF" w:rsidP="003B4BB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3.Умение обслуживать себя: одеваться и раздеваться, принимать пищу и пить, ходить в туалет и выполнять гигиенические процедуры. </w:t>
      </w:r>
    </w:p>
    <w:p w:rsidR="003B4BBF" w:rsidRDefault="003B4BBF" w:rsidP="003B4BB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4.Умение сообщать о своих потребностях. </w:t>
      </w:r>
    </w:p>
    <w:p w:rsidR="003B4BBF" w:rsidRDefault="003B4BBF" w:rsidP="003B4B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5.Умение следить за своим внешним видом. </w:t>
      </w:r>
    </w:p>
    <w:p w:rsidR="003B4BBF" w:rsidRDefault="003B4BBF" w:rsidP="0086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435" w:rsidRDefault="00866435" w:rsidP="0086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435" w:rsidRPr="00866435" w:rsidRDefault="00866435" w:rsidP="0086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CA1" w:rsidRDefault="00BD6CA1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CA1" w:rsidRDefault="00BD6CA1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435" w:rsidRPr="00866435" w:rsidRDefault="00866435" w:rsidP="0086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ЛИЧНОСТНЫЕ, МЕТАПРЕДМЕТНЫЕ И ПРЕДМЕТНЫЕ РЕЗУЛЬТАТЫ ОСВОЕНИЯ КОРРЕКЦИОННОГО КУРСА</w:t>
      </w:r>
    </w:p>
    <w:p w:rsidR="00BD6CA1" w:rsidRDefault="00BD6CA1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DFD" w:rsidRPr="00364A41" w:rsidRDefault="000B5DFD" w:rsidP="00C8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результаты освоения учащимися программы: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результаты: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частях тела;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о функциональном назначении органов чувств;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результаты: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на плоскости и в пространстве;</w:t>
      </w:r>
    </w:p>
    <w:p w:rsidR="000B5DFD" w:rsidRPr="00364A41" w:rsidRDefault="000B5DFD" w:rsidP="00B75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A4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двусложные инструкции.</w:t>
      </w:r>
    </w:p>
    <w:p w:rsidR="00CC3098" w:rsidRDefault="00CC3098" w:rsidP="00B75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BBA" w:rsidRDefault="009E4BBA" w:rsidP="00B75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BBA" w:rsidRDefault="009E4BBA" w:rsidP="00B75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BBA" w:rsidRDefault="009E4BBA" w:rsidP="00B75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BBA" w:rsidRPr="000168DD" w:rsidRDefault="009E4BBA" w:rsidP="00B75C7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567"/>
        <w:gridCol w:w="5071"/>
        <w:gridCol w:w="1617"/>
        <w:gridCol w:w="1215"/>
      </w:tblGrid>
      <w:tr w:rsidR="000B5DFD" w:rsidTr="000B5DFD">
        <w:tc>
          <w:tcPr>
            <w:tcW w:w="9571" w:type="dxa"/>
            <w:gridSpan w:val="5"/>
          </w:tcPr>
          <w:p w:rsidR="000B5DFD" w:rsidRPr="00364A41" w:rsidRDefault="000B5DFD" w:rsidP="00B75C77">
            <w:pPr>
              <w:jc w:val="both"/>
              <w:rPr>
                <w:sz w:val="28"/>
                <w:szCs w:val="28"/>
              </w:rPr>
            </w:pPr>
            <w:r w:rsidRPr="00364A41">
              <w:rPr>
                <w:sz w:val="28"/>
                <w:szCs w:val="28"/>
              </w:rPr>
              <w:t>Календарно-тематическое планирование</w:t>
            </w:r>
            <w:r>
              <w:rPr>
                <w:sz w:val="28"/>
                <w:szCs w:val="28"/>
              </w:rPr>
              <w:t xml:space="preserve"> по коррекционному курсу </w:t>
            </w:r>
            <w:r w:rsidRPr="00364A41">
              <w:rPr>
                <w:b/>
                <w:sz w:val="32"/>
                <w:szCs w:val="32"/>
              </w:rPr>
              <w:t>«Двигательное развитие»</w:t>
            </w:r>
          </w:p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Default="00C476BA" w:rsidP="00B75C77">
            <w:pPr>
              <w:jc w:val="both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</w:t>
            </w:r>
            <w:r w:rsidRPr="00EB1263">
              <w:rPr>
                <w:sz w:val="28"/>
                <w:szCs w:val="28"/>
              </w:rPr>
              <w:t xml:space="preserve">во </w:t>
            </w:r>
          </w:p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>часов</w:t>
            </w:r>
          </w:p>
          <w:p w:rsidR="000B5DFD" w:rsidRDefault="000B5DFD" w:rsidP="00B75C77">
            <w:pPr>
              <w:jc w:val="both"/>
            </w:pPr>
          </w:p>
        </w:tc>
        <w:tc>
          <w:tcPr>
            <w:tcW w:w="1215" w:type="dxa"/>
          </w:tcPr>
          <w:p w:rsidR="000B5DFD" w:rsidRPr="003311E8" w:rsidRDefault="000B5DFD" w:rsidP="00B75C77">
            <w:pPr>
              <w:jc w:val="both"/>
              <w:rPr>
                <w:sz w:val="28"/>
                <w:szCs w:val="28"/>
              </w:rPr>
            </w:pPr>
            <w:r w:rsidRPr="003311E8">
              <w:rPr>
                <w:sz w:val="28"/>
                <w:szCs w:val="28"/>
              </w:rPr>
              <w:t>Дата</w:t>
            </w:r>
          </w:p>
        </w:tc>
      </w:tr>
      <w:tr w:rsidR="000B5DFD" w:rsidTr="000B5DFD">
        <w:tc>
          <w:tcPr>
            <w:tcW w:w="9571" w:type="dxa"/>
            <w:gridSpan w:val="5"/>
          </w:tcPr>
          <w:p w:rsidR="000B5DFD" w:rsidRDefault="000B5DFD" w:rsidP="00B75C77">
            <w:pPr>
              <w:jc w:val="both"/>
            </w:pPr>
          </w:p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>Развитие мускулатуры рук и</w:t>
            </w:r>
          </w:p>
          <w:p w:rsidR="000B5DFD" w:rsidRDefault="000B5DFD" w:rsidP="00B75C77">
            <w:pPr>
              <w:jc w:val="both"/>
            </w:pPr>
            <w:r w:rsidRPr="00EB1263">
              <w:rPr>
                <w:sz w:val="28"/>
                <w:szCs w:val="28"/>
              </w:rPr>
              <w:t>мелкой моторики</w:t>
            </w: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1-2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 xml:space="preserve">Статические упражнения </w:t>
            </w:r>
            <w:proofErr w:type="gramStart"/>
            <w:r w:rsidRPr="00EB1263">
              <w:rPr>
                <w:sz w:val="28"/>
                <w:szCs w:val="28"/>
              </w:rPr>
              <w:t>для</w:t>
            </w:r>
            <w:proofErr w:type="gramEnd"/>
            <w:r w:rsidRPr="00EB1263">
              <w:rPr>
                <w:sz w:val="28"/>
                <w:szCs w:val="28"/>
              </w:rPr>
              <w:t xml:space="preserve"> </w:t>
            </w:r>
          </w:p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 xml:space="preserve">пальцев и кистей рук. 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2 ч.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3-6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1263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 xml:space="preserve">Динамические упражнения </w:t>
            </w:r>
            <w:proofErr w:type="gramStart"/>
            <w:r w:rsidRPr="00EB1263">
              <w:rPr>
                <w:sz w:val="28"/>
                <w:szCs w:val="28"/>
              </w:rPr>
              <w:t>для</w:t>
            </w:r>
            <w:proofErr w:type="gramEnd"/>
            <w:r w:rsidRPr="00EB1263">
              <w:rPr>
                <w:sz w:val="28"/>
                <w:szCs w:val="28"/>
              </w:rPr>
              <w:t xml:space="preserve"> </w:t>
            </w:r>
          </w:p>
          <w:p w:rsidR="000B5DFD" w:rsidRPr="00573748" w:rsidRDefault="000B5DFD" w:rsidP="00B75C77">
            <w:pPr>
              <w:jc w:val="both"/>
              <w:rPr>
                <w:sz w:val="28"/>
                <w:szCs w:val="28"/>
              </w:rPr>
            </w:pPr>
            <w:r w:rsidRPr="00EB1263">
              <w:rPr>
                <w:sz w:val="28"/>
                <w:szCs w:val="28"/>
              </w:rPr>
              <w:t>пальцев и кистей рук.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4 ч.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7-8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573748" w:rsidRDefault="000B5DFD" w:rsidP="00B75C77">
            <w:pPr>
              <w:jc w:val="both"/>
              <w:rPr>
                <w:sz w:val="28"/>
                <w:szCs w:val="28"/>
              </w:rPr>
            </w:pPr>
            <w:r w:rsidRPr="00573748">
              <w:rPr>
                <w:sz w:val="28"/>
                <w:szCs w:val="28"/>
              </w:rPr>
              <w:t>Обводка плоских фигур.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2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0B5DFD">
        <w:tc>
          <w:tcPr>
            <w:tcW w:w="9571" w:type="dxa"/>
            <w:gridSpan w:val="5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9-10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573748">
              <w:rPr>
                <w:sz w:val="28"/>
                <w:szCs w:val="28"/>
              </w:rPr>
              <w:t xml:space="preserve">Работа с локальными мышечными </w:t>
            </w:r>
            <w:r>
              <w:rPr>
                <w:sz w:val="28"/>
                <w:szCs w:val="28"/>
              </w:rPr>
              <w:t xml:space="preserve"> </w:t>
            </w:r>
            <w:r w:rsidRPr="00573748">
              <w:rPr>
                <w:sz w:val="28"/>
                <w:szCs w:val="28"/>
              </w:rPr>
              <w:t>движениями. Мышцы головы и шеи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2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11-13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573748">
              <w:rPr>
                <w:sz w:val="28"/>
                <w:szCs w:val="28"/>
              </w:rPr>
              <w:t>Повышение устойчивости, развитие</w:t>
            </w:r>
            <w:r>
              <w:rPr>
                <w:sz w:val="28"/>
                <w:szCs w:val="28"/>
              </w:rPr>
              <w:t xml:space="preserve"> </w:t>
            </w:r>
            <w:r w:rsidRPr="00573748">
              <w:rPr>
                <w:sz w:val="28"/>
                <w:szCs w:val="28"/>
              </w:rPr>
              <w:t>равновесия.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3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14-19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Работа с </w:t>
            </w:r>
            <w:proofErr w:type="gramStart"/>
            <w:r w:rsidRPr="00EB65D7">
              <w:rPr>
                <w:sz w:val="28"/>
                <w:szCs w:val="28"/>
              </w:rPr>
              <w:t>ригидными</w:t>
            </w:r>
            <w:proofErr w:type="gramEnd"/>
            <w:r w:rsidRPr="00EB65D7">
              <w:rPr>
                <w:sz w:val="28"/>
                <w:szCs w:val="28"/>
              </w:rPr>
              <w:t xml:space="preserve"> телесными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установками. Глазодвигательные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упражнения. Тренировка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мимических и артикуляционных </w:t>
            </w:r>
          </w:p>
          <w:p w:rsidR="000B5DFD" w:rsidRPr="00573748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мышц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6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0B5DFD">
        <w:tc>
          <w:tcPr>
            <w:tcW w:w="9571" w:type="dxa"/>
            <w:gridSpan w:val="5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20-22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Развитие чувства ритма.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3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23-26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Воспроизведение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последовательности элементов </w:t>
            </w:r>
            <w:proofErr w:type="gramStart"/>
            <w:r w:rsidRPr="00EB65D7">
              <w:rPr>
                <w:sz w:val="28"/>
                <w:szCs w:val="28"/>
              </w:rPr>
              <w:t>в</w:t>
            </w:r>
            <w:proofErr w:type="gramEnd"/>
            <w:r w:rsidRPr="00EB65D7">
              <w:rPr>
                <w:sz w:val="28"/>
                <w:szCs w:val="28"/>
              </w:rPr>
              <w:t xml:space="preserve">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определенном </w:t>
            </w:r>
            <w:proofErr w:type="gramStart"/>
            <w:r w:rsidRPr="00EB65D7">
              <w:rPr>
                <w:sz w:val="28"/>
                <w:szCs w:val="28"/>
              </w:rPr>
              <w:t>порядке</w:t>
            </w:r>
            <w:proofErr w:type="gramEnd"/>
            <w:r w:rsidRPr="00EB65D7"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4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27-30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Переход от </w:t>
            </w:r>
            <w:proofErr w:type="gramStart"/>
            <w:r w:rsidRPr="00EB65D7">
              <w:rPr>
                <w:sz w:val="28"/>
                <w:szCs w:val="28"/>
              </w:rPr>
              <w:t>единичных</w:t>
            </w:r>
            <w:proofErr w:type="gramEnd"/>
            <w:r w:rsidRPr="00EB65D7">
              <w:rPr>
                <w:sz w:val="28"/>
                <w:szCs w:val="28"/>
              </w:rPr>
              <w:t xml:space="preserve">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 xml:space="preserve">двигательных актов к серии </w:t>
            </w:r>
          </w:p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однотипных движений.</w:t>
            </w:r>
          </w:p>
        </w:tc>
        <w:tc>
          <w:tcPr>
            <w:tcW w:w="1617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4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  <w:tr w:rsidR="000B5DFD" w:rsidTr="00C476BA">
        <w:tc>
          <w:tcPr>
            <w:tcW w:w="110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31-3</w:t>
            </w:r>
            <w:r w:rsidR="00820E03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B5DFD" w:rsidRDefault="000B5DFD" w:rsidP="00B75C77">
            <w:pPr>
              <w:jc w:val="both"/>
            </w:pPr>
          </w:p>
        </w:tc>
        <w:tc>
          <w:tcPr>
            <w:tcW w:w="5071" w:type="dxa"/>
          </w:tcPr>
          <w:p w:rsidR="000B5DFD" w:rsidRPr="00EB65D7" w:rsidRDefault="000B5DFD" w:rsidP="00B75C77">
            <w:pPr>
              <w:jc w:val="both"/>
              <w:rPr>
                <w:sz w:val="28"/>
                <w:szCs w:val="28"/>
              </w:rPr>
            </w:pPr>
            <w:r w:rsidRPr="00EB65D7">
              <w:rPr>
                <w:sz w:val="28"/>
                <w:szCs w:val="28"/>
              </w:rPr>
              <w:t>Упражнения на выработку реакций на условный сигнал.</w:t>
            </w:r>
          </w:p>
        </w:tc>
        <w:tc>
          <w:tcPr>
            <w:tcW w:w="1617" w:type="dxa"/>
          </w:tcPr>
          <w:p w:rsidR="000B5DFD" w:rsidRPr="00EB65D7" w:rsidRDefault="00820E03" w:rsidP="00B75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5DFD" w:rsidRPr="00EB65D7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1215" w:type="dxa"/>
          </w:tcPr>
          <w:p w:rsidR="000B5DFD" w:rsidRDefault="000B5DFD" w:rsidP="00B75C77">
            <w:pPr>
              <w:jc w:val="both"/>
            </w:pPr>
          </w:p>
        </w:tc>
      </w:tr>
    </w:tbl>
    <w:p w:rsidR="0083024A" w:rsidRPr="0083024A" w:rsidRDefault="0083024A" w:rsidP="00B75C77">
      <w:pPr>
        <w:jc w:val="both"/>
        <w:rPr>
          <w:sz w:val="24"/>
          <w:szCs w:val="24"/>
        </w:rPr>
      </w:pPr>
    </w:p>
    <w:p w:rsidR="0083024A" w:rsidRPr="0083024A" w:rsidRDefault="0083024A" w:rsidP="00B75C77">
      <w:pPr>
        <w:jc w:val="both"/>
        <w:rPr>
          <w:sz w:val="24"/>
          <w:szCs w:val="24"/>
        </w:rPr>
      </w:pPr>
    </w:p>
    <w:p w:rsidR="0083024A" w:rsidRPr="0083024A" w:rsidRDefault="0083024A" w:rsidP="00B75C77">
      <w:pPr>
        <w:jc w:val="both"/>
        <w:rPr>
          <w:sz w:val="24"/>
          <w:szCs w:val="24"/>
        </w:rPr>
      </w:pPr>
    </w:p>
    <w:p w:rsidR="0083024A" w:rsidRPr="0083024A" w:rsidRDefault="0083024A" w:rsidP="00B75C77">
      <w:pPr>
        <w:jc w:val="both"/>
        <w:rPr>
          <w:sz w:val="24"/>
          <w:szCs w:val="24"/>
        </w:rPr>
      </w:pPr>
    </w:p>
    <w:p w:rsidR="00385EDC" w:rsidRPr="0083024A" w:rsidRDefault="00385EDC" w:rsidP="00B75C77">
      <w:pPr>
        <w:jc w:val="both"/>
        <w:rPr>
          <w:sz w:val="24"/>
          <w:szCs w:val="24"/>
        </w:rPr>
      </w:pPr>
    </w:p>
    <w:sectPr w:rsidR="00385EDC" w:rsidRPr="0083024A" w:rsidSect="003F2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5C5" w:rsidRDefault="00A755C5" w:rsidP="00441B7F">
      <w:pPr>
        <w:spacing w:after="0" w:line="240" w:lineRule="auto"/>
      </w:pPr>
      <w:r>
        <w:separator/>
      </w:r>
    </w:p>
  </w:endnote>
  <w:endnote w:type="continuationSeparator" w:id="0">
    <w:p w:rsidR="00A755C5" w:rsidRDefault="00A755C5" w:rsidP="00441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5C5" w:rsidRDefault="00A755C5" w:rsidP="00441B7F">
      <w:pPr>
        <w:spacing w:after="0" w:line="240" w:lineRule="auto"/>
      </w:pPr>
      <w:r>
        <w:separator/>
      </w:r>
    </w:p>
  </w:footnote>
  <w:footnote w:type="continuationSeparator" w:id="0">
    <w:p w:rsidR="00A755C5" w:rsidRDefault="00A755C5" w:rsidP="00441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4F58"/>
    <w:multiLevelType w:val="hybridMultilevel"/>
    <w:tmpl w:val="0CB01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E7F55"/>
    <w:multiLevelType w:val="hybridMultilevel"/>
    <w:tmpl w:val="72823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C0251"/>
    <w:multiLevelType w:val="hybridMultilevel"/>
    <w:tmpl w:val="26B8D9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33296"/>
    <w:multiLevelType w:val="hybridMultilevel"/>
    <w:tmpl w:val="9A621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41A72"/>
    <w:multiLevelType w:val="hybridMultilevel"/>
    <w:tmpl w:val="FD5410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C625E"/>
    <w:multiLevelType w:val="multilevel"/>
    <w:tmpl w:val="0390EE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076F5052"/>
    <w:multiLevelType w:val="hybridMultilevel"/>
    <w:tmpl w:val="29E47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F421C3"/>
    <w:multiLevelType w:val="hybridMultilevel"/>
    <w:tmpl w:val="D5522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704BBC"/>
    <w:multiLevelType w:val="hybridMultilevel"/>
    <w:tmpl w:val="3E024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30636B"/>
    <w:multiLevelType w:val="hybridMultilevel"/>
    <w:tmpl w:val="BBB242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121178"/>
    <w:multiLevelType w:val="hybridMultilevel"/>
    <w:tmpl w:val="CE649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EF3D69"/>
    <w:multiLevelType w:val="hybridMultilevel"/>
    <w:tmpl w:val="34F8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7626D"/>
    <w:multiLevelType w:val="hybridMultilevel"/>
    <w:tmpl w:val="BBC644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290A15"/>
    <w:multiLevelType w:val="hybridMultilevel"/>
    <w:tmpl w:val="EE722228"/>
    <w:lvl w:ilvl="0" w:tplc="F924806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4A6BF5"/>
    <w:multiLevelType w:val="hybridMultilevel"/>
    <w:tmpl w:val="D14AC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74652B"/>
    <w:multiLevelType w:val="hybridMultilevel"/>
    <w:tmpl w:val="F06AC7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87CD3"/>
    <w:multiLevelType w:val="multilevel"/>
    <w:tmpl w:val="0390EE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22D615FF"/>
    <w:multiLevelType w:val="hybridMultilevel"/>
    <w:tmpl w:val="917E3A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5C6411"/>
    <w:multiLevelType w:val="hybridMultilevel"/>
    <w:tmpl w:val="8AD6D9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11F75"/>
    <w:multiLevelType w:val="hybridMultilevel"/>
    <w:tmpl w:val="12DCD6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C92CDC"/>
    <w:multiLevelType w:val="hybridMultilevel"/>
    <w:tmpl w:val="E2440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ED7BA8"/>
    <w:multiLevelType w:val="hybridMultilevel"/>
    <w:tmpl w:val="2D2076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A699F"/>
    <w:multiLevelType w:val="hybridMultilevel"/>
    <w:tmpl w:val="B104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DD7ADC"/>
    <w:multiLevelType w:val="hybridMultilevel"/>
    <w:tmpl w:val="D9FC1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FF141E"/>
    <w:multiLevelType w:val="hybridMultilevel"/>
    <w:tmpl w:val="64A23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2E1843"/>
    <w:multiLevelType w:val="hybridMultilevel"/>
    <w:tmpl w:val="D6EA77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0A0E84"/>
    <w:multiLevelType w:val="hybridMultilevel"/>
    <w:tmpl w:val="5FDC07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896222"/>
    <w:multiLevelType w:val="hybridMultilevel"/>
    <w:tmpl w:val="621642D6"/>
    <w:lvl w:ilvl="0" w:tplc="F92480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BF6ABF"/>
    <w:multiLevelType w:val="hybridMultilevel"/>
    <w:tmpl w:val="D3201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182D54"/>
    <w:multiLevelType w:val="hybridMultilevel"/>
    <w:tmpl w:val="5EDECA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36"/>
    <w:multiLevelType w:val="hybridMultilevel"/>
    <w:tmpl w:val="B05AF6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9F5B4C"/>
    <w:multiLevelType w:val="hybridMultilevel"/>
    <w:tmpl w:val="16727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EE21B4"/>
    <w:multiLevelType w:val="hybridMultilevel"/>
    <w:tmpl w:val="5B7281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162DEC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2B41BC"/>
    <w:multiLevelType w:val="hybridMultilevel"/>
    <w:tmpl w:val="F1060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31088B"/>
    <w:multiLevelType w:val="hybridMultilevel"/>
    <w:tmpl w:val="CC067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7AA7ED6"/>
    <w:multiLevelType w:val="hybridMultilevel"/>
    <w:tmpl w:val="32125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5B0894"/>
    <w:multiLevelType w:val="hybridMultilevel"/>
    <w:tmpl w:val="5F688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8C74D65"/>
    <w:multiLevelType w:val="hybridMultilevel"/>
    <w:tmpl w:val="B2C84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63299"/>
    <w:multiLevelType w:val="hybridMultilevel"/>
    <w:tmpl w:val="49F82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D7F3CD9"/>
    <w:multiLevelType w:val="hybridMultilevel"/>
    <w:tmpl w:val="DB2A88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F831B2B"/>
    <w:multiLevelType w:val="hybridMultilevel"/>
    <w:tmpl w:val="CDBE8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07A92C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255B18"/>
    <w:multiLevelType w:val="hybridMultilevel"/>
    <w:tmpl w:val="29E497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BD2722"/>
    <w:multiLevelType w:val="hybridMultilevel"/>
    <w:tmpl w:val="FCC47E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456409C"/>
    <w:multiLevelType w:val="hybridMultilevel"/>
    <w:tmpl w:val="34E236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54673590"/>
    <w:multiLevelType w:val="hybridMultilevel"/>
    <w:tmpl w:val="5802A3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53C14A5"/>
    <w:multiLevelType w:val="hybridMultilevel"/>
    <w:tmpl w:val="823E18F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6">
    <w:nsid w:val="59892881"/>
    <w:multiLevelType w:val="hybridMultilevel"/>
    <w:tmpl w:val="83804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CF27486"/>
    <w:multiLevelType w:val="hybridMultilevel"/>
    <w:tmpl w:val="3C34E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DBB11F7"/>
    <w:multiLevelType w:val="hybridMultilevel"/>
    <w:tmpl w:val="AFE4317A"/>
    <w:lvl w:ilvl="0" w:tplc="5FBE6C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5D4E15"/>
    <w:multiLevelType w:val="hybridMultilevel"/>
    <w:tmpl w:val="3D426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FCA1CAF"/>
    <w:multiLevelType w:val="hybridMultilevel"/>
    <w:tmpl w:val="2AD0D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4542DAD"/>
    <w:multiLevelType w:val="hybridMultilevel"/>
    <w:tmpl w:val="10B68AF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">
    <w:nsid w:val="66453F38"/>
    <w:multiLevelType w:val="hybridMultilevel"/>
    <w:tmpl w:val="35881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6A7DC1"/>
    <w:multiLevelType w:val="hybridMultilevel"/>
    <w:tmpl w:val="3EBC14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D16E0B"/>
    <w:multiLevelType w:val="multilevel"/>
    <w:tmpl w:val="D62C18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B183FFA"/>
    <w:multiLevelType w:val="hybridMultilevel"/>
    <w:tmpl w:val="3FB8F7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B9A3637"/>
    <w:multiLevelType w:val="hybridMultilevel"/>
    <w:tmpl w:val="42DA3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CD206E9"/>
    <w:multiLevelType w:val="hybridMultilevel"/>
    <w:tmpl w:val="9BE4F6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0CD3EA2"/>
    <w:multiLevelType w:val="hybridMultilevel"/>
    <w:tmpl w:val="1DE4FA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0FD72F4"/>
    <w:multiLevelType w:val="hybridMultilevel"/>
    <w:tmpl w:val="445AA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5C55748"/>
    <w:multiLevelType w:val="hybridMultilevel"/>
    <w:tmpl w:val="46466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87D2C5E"/>
    <w:multiLevelType w:val="hybridMultilevel"/>
    <w:tmpl w:val="78781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EF55178"/>
    <w:multiLevelType w:val="hybridMultilevel"/>
    <w:tmpl w:val="49C69B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5"/>
  </w:num>
  <w:num w:numId="3">
    <w:abstractNumId w:val="27"/>
  </w:num>
  <w:num w:numId="4">
    <w:abstractNumId w:val="13"/>
  </w:num>
  <w:num w:numId="5">
    <w:abstractNumId w:val="55"/>
  </w:num>
  <w:num w:numId="6">
    <w:abstractNumId w:val="42"/>
  </w:num>
  <w:num w:numId="7">
    <w:abstractNumId w:val="47"/>
  </w:num>
  <w:num w:numId="8">
    <w:abstractNumId w:val="31"/>
  </w:num>
  <w:num w:numId="9">
    <w:abstractNumId w:val="38"/>
  </w:num>
  <w:num w:numId="10">
    <w:abstractNumId w:val="26"/>
  </w:num>
  <w:num w:numId="11">
    <w:abstractNumId w:val="58"/>
  </w:num>
  <w:num w:numId="12">
    <w:abstractNumId w:val="22"/>
  </w:num>
  <w:num w:numId="13">
    <w:abstractNumId w:val="30"/>
  </w:num>
  <w:num w:numId="14">
    <w:abstractNumId w:val="19"/>
  </w:num>
  <w:num w:numId="15">
    <w:abstractNumId w:val="43"/>
  </w:num>
  <w:num w:numId="16">
    <w:abstractNumId w:val="10"/>
  </w:num>
  <w:num w:numId="17">
    <w:abstractNumId w:val="20"/>
  </w:num>
  <w:num w:numId="18">
    <w:abstractNumId w:val="8"/>
  </w:num>
  <w:num w:numId="19">
    <w:abstractNumId w:val="35"/>
  </w:num>
  <w:num w:numId="20">
    <w:abstractNumId w:val="50"/>
  </w:num>
  <w:num w:numId="21">
    <w:abstractNumId w:val="49"/>
  </w:num>
  <w:num w:numId="22">
    <w:abstractNumId w:val="24"/>
  </w:num>
  <w:num w:numId="23">
    <w:abstractNumId w:val="32"/>
  </w:num>
  <w:num w:numId="24">
    <w:abstractNumId w:val="1"/>
  </w:num>
  <w:num w:numId="25">
    <w:abstractNumId w:val="51"/>
  </w:num>
  <w:num w:numId="26">
    <w:abstractNumId w:val="60"/>
  </w:num>
  <w:num w:numId="27">
    <w:abstractNumId w:val="33"/>
  </w:num>
  <w:num w:numId="28">
    <w:abstractNumId w:val="40"/>
  </w:num>
  <w:num w:numId="29">
    <w:abstractNumId w:val="46"/>
  </w:num>
  <w:num w:numId="30">
    <w:abstractNumId w:val="0"/>
  </w:num>
  <w:num w:numId="31">
    <w:abstractNumId w:val="21"/>
  </w:num>
  <w:num w:numId="32">
    <w:abstractNumId w:val="9"/>
  </w:num>
  <w:num w:numId="33">
    <w:abstractNumId w:val="34"/>
  </w:num>
  <w:num w:numId="34">
    <w:abstractNumId w:val="18"/>
  </w:num>
  <w:num w:numId="35">
    <w:abstractNumId w:val="36"/>
  </w:num>
  <w:num w:numId="36">
    <w:abstractNumId w:val="59"/>
  </w:num>
  <w:num w:numId="37">
    <w:abstractNumId w:val="17"/>
  </w:num>
  <w:num w:numId="38">
    <w:abstractNumId w:val="39"/>
  </w:num>
  <w:num w:numId="39">
    <w:abstractNumId w:val="4"/>
  </w:num>
  <w:num w:numId="40">
    <w:abstractNumId w:val="7"/>
  </w:num>
  <w:num w:numId="41">
    <w:abstractNumId w:val="61"/>
  </w:num>
  <w:num w:numId="42">
    <w:abstractNumId w:val="62"/>
  </w:num>
  <w:num w:numId="43">
    <w:abstractNumId w:val="53"/>
  </w:num>
  <w:num w:numId="44">
    <w:abstractNumId w:val="29"/>
  </w:num>
  <w:num w:numId="45">
    <w:abstractNumId w:val="44"/>
  </w:num>
  <w:num w:numId="46">
    <w:abstractNumId w:val="57"/>
  </w:num>
  <w:num w:numId="47">
    <w:abstractNumId w:val="37"/>
  </w:num>
  <w:num w:numId="48">
    <w:abstractNumId w:val="14"/>
  </w:num>
  <w:num w:numId="49">
    <w:abstractNumId w:val="25"/>
  </w:num>
  <w:num w:numId="50">
    <w:abstractNumId w:val="3"/>
  </w:num>
  <w:num w:numId="51">
    <w:abstractNumId w:val="6"/>
  </w:num>
  <w:num w:numId="52">
    <w:abstractNumId w:val="15"/>
  </w:num>
  <w:num w:numId="53">
    <w:abstractNumId w:val="28"/>
  </w:num>
  <w:num w:numId="54">
    <w:abstractNumId w:val="11"/>
  </w:num>
  <w:num w:numId="55">
    <w:abstractNumId w:val="48"/>
  </w:num>
  <w:num w:numId="56">
    <w:abstractNumId w:val="45"/>
  </w:num>
  <w:num w:numId="57">
    <w:abstractNumId w:val="52"/>
  </w:num>
  <w:num w:numId="58">
    <w:abstractNumId w:val="2"/>
  </w:num>
  <w:num w:numId="59">
    <w:abstractNumId w:val="56"/>
  </w:num>
  <w:num w:numId="60">
    <w:abstractNumId w:val="12"/>
  </w:num>
  <w:num w:numId="61">
    <w:abstractNumId w:val="41"/>
  </w:num>
  <w:num w:numId="62">
    <w:abstractNumId w:val="23"/>
  </w:num>
  <w:num w:numId="63">
    <w:abstractNumId w:val="16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B5B"/>
    <w:rsid w:val="000168DD"/>
    <w:rsid w:val="00027E31"/>
    <w:rsid w:val="0003387B"/>
    <w:rsid w:val="00036CDB"/>
    <w:rsid w:val="000A0AF0"/>
    <w:rsid w:val="000B4F74"/>
    <w:rsid w:val="000B5DFD"/>
    <w:rsid w:val="000C39DC"/>
    <w:rsid w:val="000D5C86"/>
    <w:rsid w:val="001033DC"/>
    <w:rsid w:val="001232E4"/>
    <w:rsid w:val="0018521F"/>
    <w:rsid w:val="0018596F"/>
    <w:rsid w:val="00192436"/>
    <w:rsid w:val="001B5F11"/>
    <w:rsid w:val="00205DF9"/>
    <w:rsid w:val="00270EAC"/>
    <w:rsid w:val="0027273B"/>
    <w:rsid w:val="002924FC"/>
    <w:rsid w:val="002B528B"/>
    <w:rsid w:val="002C7394"/>
    <w:rsid w:val="002E0F63"/>
    <w:rsid w:val="002F24CA"/>
    <w:rsid w:val="002F39B1"/>
    <w:rsid w:val="00315420"/>
    <w:rsid w:val="0031725E"/>
    <w:rsid w:val="003204F2"/>
    <w:rsid w:val="00332B29"/>
    <w:rsid w:val="0033439A"/>
    <w:rsid w:val="0035334F"/>
    <w:rsid w:val="00360A9C"/>
    <w:rsid w:val="003750F7"/>
    <w:rsid w:val="00385EDC"/>
    <w:rsid w:val="0039104B"/>
    <w:rsid w:val="00391276"/>
    <w:rsid w:val="00393048"/>
    <w:rsid w:val="003A0C4E"/>
    <w:rsid w:val="003B4BBF"/>
    <w:rsid w:val="003D0BED"/>
    <w:rsid w:val="003D27F6"/>
    <w:rsid w:val="003D3FC2"/>
    <w:rsid w:val="003E5EDD"/>
    <w:rsid w:val="003F27AB"/>
    <w:rsid w:val="00414DC4"/>
    <w:rsid w:val="00441B7F"/>
    <w:rsid w:val="00447C33"/>
    <w:rsid w:val="004505A3"/>
    <w:rsid w:val="00457335"/>
    <w:rsid w:val="00465355"/>
    <w:rsid w:val="00472C4C"/>
    <w:rsid w:val="004B146A"/>
    <w:rsid w:val="004B401F"/>
    <w:rsid w:val="004D52ED"/>
    <w:rsid w:val="004E30B2"/>
    <w:rsid w:val="004E6E11"/>
    <w:rsid w:val="00510EB1"/>
    <w:rsid w:val="0057211E"/>
    <w:rsid w:val="00574DDA"/>
    <w:rsid w:val="00576A85"/>
    <w:rsid w:val="00585DFA"/>
    <w:rsid w:val="005879C5"/>
    <w:rsid w:val="005B01FB"/>
    <w:rsid w:val="005C56C0"/>
    <w:rsid w:val="005E3195"/>
    <w:rsid w:val="00640B36"/>
    <w:rsid w:val="00643EA6"/>
    <w:rsid w:val="00644F3B"/>
    <w:rsid w:val="00647E0E"/>
    <w:rsid w:val="00657B1F"/>
    <w:rsid w:val="00682BF5"/>
    <w:rsid w:val="006B4E05"/>
    <w:rsid w:val="006C7125"/>
    <w:rsid w:val="006D1272"/>
    <w:rsid w:val="006F7A78"/>
    <w:rsid w:val="00704FD4"/>
    <w:rsid w:val="00746540"/>
    <w:rsid w:val="007670E0"/>
    <w:rsid w:val="00776BF5"/>
    <w:rsid w:val="00777086"/>
    <w:rsid w:val="00802C56"/>
    <w:rsid w:val="00804B9B"/>
    <w:rsid w:val="00820E03"/>
    <w:rsid w:val="0083024A"/>
    <w:rsid w:val="00854E4A"/>
    <w:rsid w:val="0085718E"/>
    <w:rsid w:val="0086521C"/>
    <w:rsid w:val="00866435"/>
    <w:rsid w:val="008702D6"/>
    <w:rsid w:val="0088165D"/>
    <w:rsid w:val="008C76CA"/>
    <w:rsid w:val="008F2E59"/>
    <w:rsid w:val="00903DAF"/>
    <w:rsid w:val="00945AD4"/>
    <w:rsid w:val="009D04A5"/>
    <w:rsid w:val="009E4BBA"/>
    <w:rsid w:val="009F00FC"/>
    <w:rsid w:val="009F1F66"/>
    <w:rsid w:val="009F5EBB"/>
    <w:rsid w:val="00A01F3B"/>
    <w:rsid w:val="00A27323"/>
    <w:rsid w:val="00A40B1B"/>
    <w:rsid w:val="00A501B2"/>
    <w:rsid w:val="00A6521F"/>
    <w:rsid w:val="00A660EB"/>
    <w:rsid w:val="00A74EA4"/>
    <w:rsid w:val="00A755C5"/>
    <w:rsid w:val="00A84147"/>
    <w:rsid w:val="00AE7671"/>
    <w:rsid w:val="00AF1425"/>
    <w:rsid w:val="00B06BAC"/>
    <w:rsid w:val="00B36CD6"/>
    <w:rsid w:val="00B473C6"/>
    <w:rsid w:val="00B53B18"/>
    <w:rsid w:val="00B575E4"/>
    <w:rsid w:val="00B64CB3"/>
    <w:rsid w:val="00B71F0E"/>
    <w:rsid w:val="00B75C77"/>
    <w:rsid w:val="00B9079B"/>
    <w:rsid w:val="00BB3933"/>
    <w:rsid w:val="00BC2B5B"/>
    <w:rsid w:val="00BD52A5"/>
    <w:rsid w:val="00BD6CA1"/>
    <w:rsid w:val="00C45512"/>
    <w:rsid w:val="00C476BA"/>
    <w:rsid w:val="00C802EC"/>
    <w:rsid w:val="00C85255"/>
    <w:rsid w:val="00C90689"/>
    <w:rsid w:val="00C92F77"/>
    <w:rsid w:val="00CA5864"/>
    <w:rsid w:val="00CA7E55"/>
    <w:rsid w:val="00CC3098"/>
    <w:rsid w:val="00CC74A3"/>
    <w:rsid w:val="00CF5E6F"/>
    <w:rsid w:val="00CF6737"/>
    <w:rsid w:val="00D057DE"/>
    <w:rsid w:val="00D10609"/>
    <w:rsid w:val="00D87BAC"/>
    <w:rsid w:val="00D90AA4"/>
    <w:rsid w:val="00D91EA1"/>
    <w:rsid w:val="00DB22E2"/>
    <w:rsid w:val="00DC4C63"/>
    <w:rsid w:val="00DD02E9"/>
    <w:rsid w:val="00DD6D36"/>
    <w:rsid w:val="00DE69F3"/>
    <w:rsid w:val="00DF7F5B"/>
    <w:rsid w:val="00E12CDC"/>
    <w:rsid w:val="00E16989"/>
    <w:rsid w:val="00E33782"/>
    <w:rsid w:val="00E4477B"/>
    <w:rsid w:val="00E4637C"/>
    <w:rsid w:val="00E46D4E"/>
    <w:rsid w:val="00E85F33"/>
    <w:rsid w:val="00E960EC"/>
    <w:rsid w:val="00EB4046"/>
    <w:rsid w:val="00EC7D7B"/>
    <w:rsid w:val="00EE742A"/>
    <w:rsid w:val="00F073A7"/>
    <w:rsid w:val="00F22519"/>
    <w:rsid w:val="00F63241"/>
    <w:rsid w:val="00F6537A"/>
    <w:rsid w:val="00F74DD1"/>
    <w:rsid w:val="00F757B8"/>
    <w:rsid w:val="00F92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AB"/>
  </w:style>
  <w:style w:type="paragraph" w:styleId="1">
    <w:name w:val="heading 1"/>
    <w:basedOn w:val="a"/>
    <w:next w:val="a"/>
    <w:link w:val="10"/>
    <w:qFormat/>
    <w:rsid w:val="00385E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85ED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5ED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85ED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385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355"/>
    <w:pPr>
      <w:ind w:left="720"/>
      <w:contextualSpacing/>
    </w:pPr>
  </w:style>
  <w:style w:type="paragraph" w:styleId="a4">
    <w:name w:val="No Spacing"/>
    <w:qFormat/>
    <w:rsid w:val="0046535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85E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85ED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5E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ED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85ED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Default">
    <w:name w:val="Default"/>
    <w:rsid w:val="00385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semiHidden/>
    <w:rsid w:val="00385EDC"/>
  </w:style>
  <w:style w:type="paragraph" w:styleId="a5">
    <w:name w:val="footer"/>
    <w:basedOn w:val="a"/>
    <w:link w:val="a6"/>
    <w:uiPriority w:val="99"/>
    <w:rsid w:val="00385E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85E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85EDC"/>
  </w:style>
  <w:style w:type="paragraph" w:styleId="a8">
    <w:name w:val="Body Text Indent"/>
    <w:basedOn w:val="a"/>
    <w:link w:val="a9"/>
    <w:rsid w:val="00385EDC"/>
    <w:pPr>
      <w:spacing w:after="0" w:line="240" w:lineRule="auto"/>
      <w:ind w:left="-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385ED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85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385E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85E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385ED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85E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385ED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85E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385ED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385E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385ED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rsid w:val="00385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qFormat/>
    <w:rsid w:val="00385EDC"/>
    <w:rPr>
      <w:i/>
      <w:iCs/>
    </w:rPr>
  </w:style>
  <w:style w:type="character" w:styleId="af2">
    <w:name w:val="Strong"/>
    <w:qFormat/>
    <w:rsid w:val="00385EDC"/>
    <w:rPr>
      <w:b/>
      <w:bCs/>
    </w:rPr>
  </w:style>
  <w:style w:type="table" w:customStyle="1" w:styleId="12">
    <w:name w:val="Сетка таблицы1"/>
    <w:basedOn w:val="a1"/>
    <w:next w:val="aa"/>
    <w:uiPriority w:val="59"/>
    <w:rsid w:val="00385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a"/>
    <w:uiPriority w:val="59"/>
    <w:rsid w:val="00385E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441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41B7F"/>
  </w:style>
  <w:style w:type="numbering" w:customStyle="1" w:styleId="26">
    <w:name w:val="Нет списка2"/>
    <w:next w:val="a2"/>
    <w:uiPriority w:val="99"/>
    <w:semiHidden/>
    <w:unhideWhenUsed/>
    <w:rsid w:val="002924FC"/>
  </w:style>
  <w:style w:type="numbering" w:customStyle="1" w:styleId="110">
    <w:name w:val="Нет списка11"/>
    <w:next w:val="a2"/>
    <w:semiHidden/>
    <w:rsid w:val="002924FC"/>
  </w:style>
  <w:style w:type="table" w:customStyle="1" w:styleId="111">
    <w:name w:val="Сетка таблицы11"/>
    <w:basedOn w:val="a1"/>
    <w:next w:val="aa"/>
    <w:uiPriority w:val="59"/>
    <w:rsid w:val="002924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36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a"/>
    <w:uiPriority w:val="59"/>
    <w:rsid w:val="00B36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450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a"/>
    <w:uiPriority w:val="59"/>
    <w:rsid w:val="004505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a"/>
    <w:uiPriority w:val="59"/>
    <w:rsid w:val="00CC3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a"/>
    <w:uiPriority w:val="59"/>
    <w:rsid w:val="000C3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a"/>
    <w:uiPriority w:val="59"/>
    <w:rsid w:val="000C39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355"/>
    <w:pPr>
      <w:ind w:left="720"/>
      <w:contextualSpacing/>
    </w:pPr>
  </w:style>
  <w:style w:type="paragraph" w:styleId="a4">
    <w:name w:val="No Spacing"/>
    <w:uiPriority w:val="1"/>
    <w:qFormat/>
    <w:rsid w:val="004653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3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6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5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9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63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5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9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23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0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FCCF-12F6-4ED6-BBC3-97408457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Ивановка</cp:lastModifiedBy>
  <cp:revision>41</cp:revision>
  <dcterms:created xsi:type="dcterms:W3CDTF">2017-12-25T09:21:00Z</dcterms:created>
  <dcterms:modified xsi:type="dcterms:W3CDTF">2018-11-22T12:40:00Z</dcterms:modified>
</cp:coreProperties>
</file>