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C1E" w:rsidRPr="00AB5B72" w:rsidRDefault="00646C1E" w:rsidP="00AB5B72">
      <w:pPr>
        <w:spacing w:before="100" w:beforeAutospacing="1" w:after="100" w:afterAutospacing="1"/>
        <w:jc w:val="both"/>
        <w:rPr>
          <w:rFonts w:eastAsia="Times New Roman" w:cs="Times New Roman"/>
          <w:color w:val="000000"/>
          <w:sz w:val="28"/>
          <w:szCs w:val="28"/>
          <w:lang w:eastAsia="ru-RU"/>
        </w:rPr>
      </w:pPr>
    </w:p>
    <w:p w:rsidR="007D47FB" w:rsidRDefault="007D47FB" w:rsidP="007D47FB">
      <w:pPr>
        <w:jc w:val="center"/>
      </w:pPr>
      <w:r>
        <w:t>Муниципальное бюджетное общеобразовательное учреждение</w:t>
      </w:r>
    </w:p>
    <w:p w:rsidR="007D47FB" w:rsidRDefault="007D47FB" w:rsidP="007D47FB">
      <w:pPr>
        <w:jc w:val="center"/>
      </w:pPr>
      <w:r>
        <w:t>«Ивановская начальная  общеобразовательная школа</w:t>
      </w:r>
    </w:p>
    <w:p w:rsidR="007D47FB" w:rsidRDefault="007D47FB" w:rsidP="007D47FB">
      <w:pPr>
        <w:jc w:val="center"/>
      </w:pPr>
      <w:r>
        <w:t>Ровеньского района Белгородской области»</w:t>
      </w:r>
    </w:p>
    <w:p w:rsidR="007D47FB" w:rsidRDefault="007D47FB" w:rsidP="007D47FB">
      <w:pPr>
        <w:jc w:val="center"/>
      </w:pPr>
    </w:p>
    <w:p w:rsidR="007D47FB" w:rsidRDefault="007D47FB" w:rsidP="007D47FB"/>
    <w:tbl>
      <w:tblPr>
        <w:tblW w:w="10020" w:type="dxa"/>
        <w:tblInd w:w="-5" w:type="dxa"/>
        <w:tblLayout w:type="fixed"/>
        <w:tblLook w:val="04A0"/>
      </w:tblPr>
      <w:tblGrid>
        <w:gridCol w:w="3168"/>
        <w:gridCol w:w="3397"/>
        <w:gridCol w:w="3455"/>
      </w:tblGrid>
      <w:tr w:rsidR="007D47FB" w:rsidTr="007D47FB">
        <w:tc>
          <w:tcPr>
            <w:tcW w:w="3167" w:type="dxa"/>
            <w:tcBorders>
              <w:top w:val="single" w:sz="4" w:space="0" w:color="000000"/>
              <w:left w:val="single" w:sz="4" w:space="0" w:color="000000"/>
              <w:bottom w:val="single" w:sz="4" w:space="0" w:color="000000"/>
              <w:right w:val="nil"/>
            </w:tcBorders>
          </w:tcPr>
          <w:p w:rsidR="007D47FB" w:rsidRDefault="007D47FB">
            <w:pPr>
              <w:tabs>
                <w:tab w:val="left" w:pos="9288"/>
              </w:tabs>
              <w:spacing w:line="276" w:lineRule="auto"/>
              <w:jc w:val="center"/>
              <w:rPr>
                <w:rFonts w:eastAsia="Calibri"/>
                <w:szCs w:val="24"/>
              </w:rPr>
            </w:pPr>
            <w:r>
              <w:rPr>
                <w:b/>
              </w:rPr>
              <w:t>Рассмотрено:</w:t>
            </w:r>
          </w:p>
          <w:p w:rsidR="007D47FB" w:rsidRDefault="00613177">
            <w:pPr>
              <w:tabs>
                <w:tab w:val="left" w:pos="9288"/>
              </w:tabs>
              <w:spacing w:line="276" w:lineRule="auto"/>
              <w:jc w:val="both"/>
            </w:pPr>
            <w:r>
              <w:t>на заседании</w:t>
            </w:r>
          </w:p>
          <w:p w:rsidR="007D47FB" w:rsidRDefault="000179E3" w:rsidP="000179E3">
            <w:pPr>
              <w:tabs>
                <w:tab w:val="left" w:pos="9288"/>
              </w:tabs>
              <w:spacing w:line="276" w:lineRule="auto"/>
              <w:jc w:val="both"/>
              <w:rPr>
                <w:rFonts w:eastAsia="Calibri" w:cs="Times New Roman"/>
                <w:szCs w:val="24"/>
              </w:rPr>
            </w:pPr>
            <w:r>
              <w:t>педагогического совета протокол № 1 от 2</w:t>
            </w:r>
            <w:r w:rsidR="00613177">
              <w:t>3 августа 2018 года</w:t>
            </w:r>
          </w:p>
        </w:tc>
        <w:tc>
          <w:tcPr>
            <w:tcW w:w="3396" w:type="dxa"/>
            <w:tcBorders>
              <w:top w:val="single" w:sz="4" w:space="0" w:color="auto"/>
              <w:left w:val="single" w:sz="4" w:space="0" w:color="000000"/>
              <w:bottom w:val="single" w:sz="4" w:space="0" w:color="auto"/>
              <w:right w:val="nil"/>
            </w:tcBorders>
            <w:hideMark/>
          </w:tcPr>
          <w:p w:rsidR="007D47FB" w:rsidRDefault="007D47FB">
            <w:pPr>
              <w:tabs>
                <w:tab w:val="left" w:pos="9288"/>
              </w:tabs>
              <w:spacing w:line="276" w:lineRule="auto"/>
              <w:jc w:val="both"/>
              <w:rPr>
                <w:rFonts w:eastAsia="Calibri"/>
                <w:b/>
                <w:szCs w:val="24"/>
              </w:rPr>
            </w:pPr>
            <w:r>
              <w:rPr>
                <w:b/>
              </w:rPr>
              <w:t xml:space="preserve">Принято:  </w:t>
            </w:r>
          </w:p>
          <w:p w:rsidR="007D47FB" w:rsidRDefault="007D47FB">
            <w:pPr>
              <w:tabs>
                <w:tab w:val="left" w:pos="9288"/>
              </w:tabs>
              <w:spacing w:line="276" w:lineRule="auto"/>
              <w:jc w:val="both"/>
            </w:pPr>
            <w:r>
              <w:t xml:space="preserve">на заседании педагогического совета МБОУ «Ивановская начальная общеобразовательная школа» </w:t>
            </w:r>
          </w:p>
          <w:p w:rsidR="007D47FB" w:rsidRDefault="00613177">
            <w:pPr>
              <w:tabs>
                <w:tab w:val="left" w:pos="9288"/>
              </w:tabs>
              <w:spacing w:line="276" w:lineRule="auto"/>
              <w:jc w:val="both"/>
              <w:rPr>
                <w:rFonts w:eastAsia="Calibri" w:cs="Times New Roman"/>
                <w:szCs w:val="24"/>
              </w:rPr>
            </w:pPr>
            <w:r>
              <w:t>протокол №1 от 23 августа 2018</w:t>
            </w:r>
            <w:r w:rsidR="007D47FB">
              <w:t>г.</w:t>
            </w:r>
          </w:p>
        </w:tc>
        <w:tc>
          <w:tcPr>
            <w:tcW w:w="3454" w:type="dxa"/>
            <w:tcBorders>
              <w:top w:val="single" w:sz="4" w:space="0" w:color="000000"/>
              <w:left w:val="single" w:sz="4" w:space="0" w:color="000000"/>
              <w:bottom w:val="single" w:sz="4" w:space="0" w:color="000000"/>
              <w:right w:val="single" w:sz="4" w:space="0" w:color="000000"/>
            </w:tcBorders>
          </w:tcPr>
          <w:p w:rsidR="007D47FB" w:rsidRDefault="007D47FB">
            <w:pPr>
              <w:tabs>
                <w:tab w:val="left" w:pos="9288"/>
              </w:tabs>
              <w:spacing w:line="276" w:lineRule="auto"/>
              <w:jc w:val="center"/>
              <w:rPr>
                <w:rFonts w:eastAsia="Calibri"/>
                <w:szCs w:val="24"/>
              </w:rPr>
            </w:pPr>
            <w:r>
              <w:rPr>
                <w:b/>
              </w:rPr>
              <w:t>Утверждено:</w:t>
            </w:r>
          </w:p>
          <w:p w:rsidR="007D47FB" w:rsidRDefault="007D47FB">
            <w:pPr>
              <w:tabs>
                <w:tab w:val="left" w:pos="9288"/>
              </w:tabs>
              <w:spacing w:line="276" w:lineRule="auto"/>
              <w:jc w:val="both"/>
            </w:pPr>
            <w:r>
              <w:t xml:space="preserve">приказом по МБОУ «Ивановская начальная  общеобразовательная школа» № </w:t>
            </w:r>
            <w:r w:rsidR="003E483B">
              <w:rPr>
                <w:u w:val="single"/>
              </w:rPr>
              <w:t>121</w:t>
            </w:r>
            <w:r>
              <w:rPr>
                <w:u w:val="single"/>
              </w:rPr>
              <w:t xml:space="preserve"> </w:t>
            </w:r>
          </w:p>
          <w:p w:rsidR="007D47FB" w:rsidRDefault="003E483B">
            <w:pPr>
              <w:tabs>
                <w:tab w:val="left" w:pos="9288"/>
              </w:tabs>
              <w:spacing w:line="276" w:lineRule="auto"/>
              <w:jc w:val="both"/>
            </w:pPr>
            <w:r>
              <w:t>от «31</w:t>
            </w:r>
            <w:r w:rsidR="00613177">
              <w:t>» августа  2018</w:t>
            </w:r>
            <w:r w:rsidR="007D47FB">
              <w:t>г.</w:t>
            </w:r>
          </w:p>
          <w:p w:rsidR="007D47FB" w:rsidRDefault="007D47FB">
            <w:pPr>
              <w:tabs>
                <w:tab w:val="left" w:pos="9288"/>
              </w:tabs>
              <w:spacing w:line="276" w:lineRule="auto"/>
              <w:jc w:val="center"/>
              <w:rPr>
                <w:rFonts w:eastAsia="Calibri" w:cs="Times New Roman"/>
                <w:szCs w:val="24"/>
              </w:rPr>
            </w:pPr>
          </w:p>
        </w:tc>
      </w:tr>
    </w:tbl>
    <w:p w:rsidR="007D47FB" w:rsidRDefault="007D47FB" w:rsidP="007D47FB">
      <w:pPr>
        <w:rPr>
          <w:rFonts w:eastAsia="Calibri"/>
        </w:rPr>
      </w:pPr>
    </w:p>
    <w:p w:rsidR="007D47FB" w:rsidRDefault="007D47FB" w:rsidP="007D47FB"/>
    <w:p w:rsidR="007D47FB" w:rsidRDefault="007D47FB" w:rsidP="007D47FB">
      <w:pPr>
        <w:tabs>
          <w:tab w:val="left" w:pos="9288"/>
        </w:tabs>
        <w:rPr>
          <w:sz w:val="28"/>
          <w:szCs w:val="28"/>
        </w:rPr>
      </w:pPr>
    </w:p>
    <w:p w:rsidR="005C695E" w:rsidRDefault="005C695E" w:rsidP="007D47FB">
      <w:pPr>
        <w:tabs>
          <w:tab w:val="left" w:pos="9288"/>
        </w:tabs>
        <w:rPr>
          <w:sz w:val="28"/>
          <w:szCs w:val="28"/>
        </w:rPr>
      </w:pPr>
    </w:p>
    <w:p w:rsidR="00D01F00" w:rsidRDefault="00D01F00" w:rsidP="00D01F00">
      <w:pPr>
        <w:jc w:val="center"/>
        <w:rPr>
          <w:b/>
          <w:sz w:val="32"/>
          <w:szCs w:val="32"/>
        </w:rPr>
      </w:pPr>
      <w:r>
        <w:rPr>
          <w:b/>
          <w:sz w:val="32"/>
          <w:szCs w:val="32"/>
        </w:rPr>
        <w:t xml:space="preserve">Рабочая программа </w:t>
      </w:r>
    </w:p>
    <w:p w:rsidR="00D01F00" w:rsidRDefault="008C052E" w:rsidP="00D01F00">
      <w:pPr>
        <w:jc w:val="center"/>
        <w:rPr>
          <w:b/>
          <w:sz w:val="32"/>
          <w:szCs w:val="32"/>
        </w:rPr>
      </w:pPr>
      <w:r>
        <w:rPr>
          <w:b/>
          <w:sz w:val="32"/>
          <w:szCs w:val="32"/>
        </w:rPr>
        <w:t>по внеурочной деятельности  «Игры и игрушки</w:t>
      </w:r>
      <w:r w:rsidR="00D01F00">
        <w:rPr>
          <w:b/>
          <w:sz w:val="32"/>
          <w:szCs w:val="32"/>
        </w:rPr>
        <w:t>»</w:t>
      </w:r>
    </w:p>
    <w:p w:rsidR="005C695E" w:rsidRDefault="00D01F00" w:rsidP="00D01F00">
      <w:pPr>
        <w:jc w:val="center"/>
        <w:rPr>
          <w:b/>
          <w:sz w:val="32"/>
          <w:szCs w:val="32"/>
        </w:rPr>
      </w:pPr>
      <w:r>
        <w:rPr>
          <w:b/>
          <w:sz w:val="32"/>
          <w:szCs w:val="32"/>
        </w:rPr>
        <w:t xml:space="preserve"> для </w:t>
      </w:r>
      <w:r w:rsidR="00F72E12">
        <w:rPr>
          <w:b/>
          <w:sz w:val="32"/>
          <w:szCs w:val="32"/>
        </w:rPr>
        <w:t xml:space="preserve"> </w:t>
      </w:r>
      <w:proofErr w:type="gramStart"/>
      <w:r>
        <w:rPr>
          <w:b/>
          <w:sz w:val="32"/>
          <w:szCs w:val="32"/>
        </w:rPr>
        <w:t>об</w:t>
      </w:r>
      <w:r w:rsidR="005C695E">
        <w:rPr>
          <w:b/>
          <w:sz w:val="32"/>
          <w:szCs w:val="32"/>
        </w:rPr>
        <w:t>учающихся</w:t>
      </w:r>
      <w:proofErr w:type="gramEnd"/>
      <w:r w:rsidR="005C695E">
        <w:rPr>
          <w:b/>
          <w:sz w:val="32"/>
          <w:szCs w:val="32"/>
        </w:rPr>
        <w:t xml:space="preserve">  </w:t>
      </w:r>
      <w:r>
        <w:rPr>
          <w:b/>
          <w:sz w:val="32"/>
          <w:szCs w:val="32"/>
        </w:rPr>
        <w:t>расстр</w:t>
      </w:r>
      <w:r w:rsidR="005C695E">
        <w:rPr>
          <w:b/>
          <w:sz w:val="32"/>
          <w:szCs w:val="32"/>
        </w:rPr>
        <w:t xml:space="preserve">ойствами </w:t>
      </w:r>
    </w:p>
    <w:p w:rsidR="005C695E" w:rsidRDefault="005C695E" w:rsidP="00D01F00">
      <w:pPr>
        <w:jc w:val="center"/>
        <w:rPr>
          <w:b/>
          <w:sz w:val="32"/>
          <w:szCs w:val="32"/>
        </w:rPr>
      </w:pPr>
      <w:r>
        <w:rPr>
          <w:b/>
          <w:sz w:val="32"/>
          <w:szCs w:val="32"/>
        </w:rPr>
        <w:t xml:space="preserve">аутистического спектра, </w:t>
      </w:r>
    </w:p>
    <w:p w:rsidR="00D01F00" w:rsidRDefault="005C695E" w:rsidP="00D01F00">
      <w:pPr>
        <w:jc w:val="center"/>
        <w:rPr>
          <w:rFonts w:eastAsia="Calibri"/>
          <w:b/>
          <w:sz w:val="32"/>
          <w:szCs w:val="32"/>
        </w:rPr>
      </w:pPr>
      <w:r>
        <w:rPr>
          <w:b/>
          <w:sz w:val="32"/>
          <w:szCs w:val="32"/>
        </w:rPr>
        <w:t>вариант- 8.4,</w:t>
      </w:r>
      <w:r w:rsidR="00D01F00">
        <w:rPr>
          <w:b/>
          <w:sz w:val="32"/>
          <w:szCs w:val="32"/>
        </w:rPr>
        <w:t xml:space="preserve"> </w:t>
      </w:r>
    </w:p>
    <w:p w:rsidR="00D01F00" w:rsidRDefault="00D01F00" w:rsidP="00D01F00">
      <w:pPr>
        <w:jc w:val="center"/>
        <w:rPr>
          <w:b/>
          <w:sz w:val="32"/>
          <w:szCs w:val="32"/>
        </w:rPr>
      </w:pPr>
      <w:r>
        <w:rPr>
          <w:b/>
          <w:sz w:val="32"/>
          <w:szCs w:val="32"/>
        </w:rPr>
        <w:t>2 класса (вариант 2)</w:t>
      </w:r>
    </w:p>
    <w:p w:rsidR="00D01F00" w:rsidRDefault="005C695E" w:rsidP="00D01F00">
      <w:pPr>
        <w:jc w:val="center"/>
        <w:rPr>
          <w:b/>
          <w:sz w:val="32"/>
          <w:szCs w:val="32"/>
        </w:rPr>
      </w:pPr>
      <w:r>
        <w:rPr>
          <w:b/>
          <w:sz w:val="32"/>
          <w:szCs w:val="32"/>
        </w:rPr>
        <w:t>н</w:t>
      </w:r>
      <w:r w:rsidR="00D01F00">
        <w:rPr>
          <w:b/>
          <w:sz w:val="32"/>
          <w:szCs w:val="32"/>
        </w:rPr>
        <w:t>а</w:t>
      </w:r>
      <w:r>
        <w:rPr>
          <w:b/>
          <w:sz w:val="32"/>
          <w:szCs w:val="32"/>
        </w:rPr>
        <w:t xml:space="preserve"> </w:t>
      </w:r>
      <w:r w:rsidR="00D01F00">
        <w:rPr>
          <w:b/>
          <w:sz w:val="32"/>
          <w:szCs w:val="32"/>
        </w:rPr>
        <w:t xml:space="preserve"> 2018-2019 учебный год</w:t>
      </w:r>
    </w:p>
    <w:p w:rsidR="007D47FB" w:rsidRDefault="007D47FB" w:rsidP="007D47FB">
      <w:pPr>
        <w:tabs>
          <w:tab w:val="left" w:pos="9288"/>
        </w:tabs>
        <w:jc w:val="center"/>
        <w:rPr>
          <w:sz w:val="28"/>
          <w:szCs w:val="28"/>
        </w:rPr>
      </w:pPr>
    </w:p>
    <w:p w:rsidR="007D47FB" w:rsidRDefault="007D47FB" w:rsidP="007D47FB">
      <w:pPr>
        <w:tabs>
          <w:tab w:val="left" w:pos="9288"/>
        </w:tabs>
        <w:rPr>
          <w:sz w:val="36"/>
          <w:szCs w:val="36"/>
        </w:rPr>
      </w:pPr>
    </w:p>
    <w:p w:rsidR="007D47FB" w:rsidRDefault="007D47FB" w:rsidP="007D47FB">
      <w:pPr>
        <w:rPr>
          <w:sz w:val="28"/>
          <w:szCs w:val="28"/>
        </w:rPr>
      </w:pPr>
    </w:p>
    <w:p w:rsidR="007D47FB" w:rsidRDefault="007D47FB" w:rsidP="007D47FB">
      <w:pPr>
        <w:rPr>
          <w:sz w:val="28"/>
          <w:szCs w:val="28"/>
        </w:rPr>
      </w:pPr>
    </w:p>
    <w:p w:rsidR="007D47FB" w:rsidRDefault="007D47FB" w:rsidP="007D47FB">
      <w:pPr>
        <w:rPr>
          <w:sz w:val="28"/>
          <w:szCs w:val="28"/>
        </w:rPr>
      </w:pPr>
    </w:p>
    <w:p w:rsidR="007D47FB" w:rsidRDefault="007D47FB" w:rsidP="007D47FB">
      <w:pPr>
        <w:jc w:val="right"/>
        <w:rPr>
          <w:sz w:val="28"/>
          <w:szCs w:val="28"/>
        </w:rPr>
      </w:pPr>
    </w:p>
    <w:p w:rsidR="007D47FB" w:rsidRDefault="007D47FB" w:rsidP="007D47FB">
      <w:pPr>
        <w:jc w:val="right"/>
        <w:rPr>
          <w:sz w:val="28"/>
          <w:szCs w:val="28"/>
        </w:rPr>
      </w:pPr>
    </w:p>
    <w:p w:rsidR="007D47FB" w:rsidRDefault="007D47FB" w:rsidP="007D47FB">
      <w:pPr>
        <w:jc w:val="right"/>
        <w:rPr>
          <w:sz w:val="28"/>
          <w:szCs w:val="28"/>
        </w:rPr>
      </w:pPr>
    </w:p>
    <w:p w:rsidR="007D47FB" w:rsidRDefault="007D47FB" w:rsidP="007D47FB">
      <w:pPr>
        <w:jc w:val="right"/>
        <w:rPr>
          <w:sz w:val="28"/>
          <w:szCs w:val="28"/>
        </w:rPr>
      </w:pPr>
    </w:p>
    <w:p w:rsidR="007D47FB" w:rsidRDefault="007D47FB" w:rsidP="007D47FB">
      <w:pPr>
        <w:jc w:val="right"/>
        <w:rPr>
          <w:sz w:val="28"/>
          <w:szCs w:val="28"/>
        </w:rPr>
      </w:pPr>
    </w:p>
    <w:p w:rsidR="007D47FB" w:rsidRDefault="007D47FB" w:rsidP="007D47FB">
      <w:pPr>
        <w:jc w:val="right"/>
        <w:rPr>
          <w:sz w:val="28"/>
          <w:szCs w:val="28"/>
        </w:rPr>
      </w:pPr>
      <w:r>
        <w:rPr>
          <w:sz w:val="28"/>
          <w:szCs w:val="28"/>
        </w:rPr>
        <w:t>Составитель:</w:t>
      </w:r>
    </w:p>
    <w:p w:rsidR="007D47FB" w:rsidRDefault="008C052E" w:rsidP="007D47FB">
      <w:pPr>
        <w:jc w:val="right"/>
        <w:rPr>
          <w:sz w:val="28"/>
          <w:szCs w:val="28"/>
        </w:rPr>
      </w:pPr>
      <w:proofErr w:type="spellStart"/>
      <w:r>
        <w:rPr>
          <w:sz w:val="28"/>
          <w:szCs w:val="28"/>
        </w:rPr>
        <w:t>Степенко</w:t>
      </w:r>
      <w:proofErr w:type="spellEnd"/>
      <w:r>
        <w:rPr>
          <w:sz w:val="28"/>
          <w:szCs w:val="28"/>
        </w:rPr>
        <w:t xml:space="preserve"> Ольга Ивановна</w:t>
      </w:r>
      <w:r w:rsidR="007D47FB">
        <w:rPr>
          <w:sz w:val="28"/>
          <w:szCs w:val="28"/>
        </w:rPr>
        <w:t>,</w:t>
      </w:r>
    </w:p>
    <w:p w:rsidR="007D47FB" w:rsidRDefault="007D47FB" w:rsidP="007D47FB">
      <w:pPr>
        <w:jc w:val="right"/>
        <w:rPr>
          <w:sz w:val="28"/>
          <w:szCs w:val="28"/>
        </w:rPr>
      </w:pPr>
      <w:r>
        <w:rPr>
          <w:sz w:val="28"/>
          <w:szCs w:val="28"/>
        </w:rPr>
        <w:t>учитель начальных классов,</w:t>
      </w:r>
    </w:p>
    <w:p w:rsidR="007D47FB" w:rsidRDefault="007D47FB" w:rsidP="007D47FB">
      <w:pPr>
        <w:jc w:val="right"/>
        <w:rPr>
          <w:sz w:val="28"/>
          <w:szCs w:val="28"/>
        </w:rPr>
      </w:pPr>
      <w:r>
        <w:rPr>
          <w:sz w:val="28"/>
          <w:szCs w:val="28"/>
        </w:rPr>
        <w:t>первая квалификационная категория</w:t>
      </w:r>
    </w:p>
    <w:p w:rsidR="007D47FB" w:rsidRDefault="007D47FB" w:rsidP="007D47FB">
      <w:pPr>
        <w:rPr>
          <w:sz w:val="28"/>
          <w:szCs w:val="28"/>
        </w:rPr>
      </w:pPr>
    </w:p>
    <w:p w:rsidR="007D47FB" w:rsidRDefault="007D47FB" w:rsidP="007D47FB">
      <w:pPr>
        <w:rPr>
          <w:sz w:val="28"/>
          <w:szCs w:val="28"/>
        </w:rPr>
      </w:pPr>
    </w:p>
    <w:p w:rsidR="007D47FB" w:rsidRDefault="007D47FB" w:rsidP="007D47FB">
      <w:pPr>
        <w:ind w:firstLine="540"/>
        <w:jc w:val="both"/>
        <w:rPr>
          <w:b/>
          <w:bCs/>
          <w:iCs/>
          <w:sz w:val="28"/>
          <w:szCs w:val="28"/>
        </w:rPr>
      </w:pPr>
    </w:p>
    <w:p w:rsidR="007D47FB" w:rsidRDefault="007D47FB" w:rsidP="007D47FB">
      <w:pPr>
        <w:ind w:firstLine="540"/>
        <w:jc w:val="both"/>
        <w:rPr>
          <w:b/>
          <w:bCs/>
          <w:iCs/>
          <w:sz w:val="28"/>
          <w:szCs w:val="28"/>
        </w:rPr>
      </w:pPr>
    </w:p>
    <w:p w:rsidR="001D7D60" w:rsidRDefault="001D7D60" w:rsidP="007D47FB">
      <w:pPr>
        <w:spacing w:before="100" w:beforeAutospacing="1" w:after="100" w:afterAutospacing="1"/>
        <w:rPr>
          <w:rFonts w:eastAsia="Times New Roman" w:cs="Times New Roman"/>
          <w:color w:val="000000"/>
          <w:sz w:val="28"/>
          <w:szCs w:val="28"/>
          <w:lang w:eastAsia="ru-RU"/>
        </w:rPr>
      </w:pPr>
    </w:p>
    <w:p w:rsidR="00646C1E" w:rsidRPr="00CB2D6C" w:rsidRDefault="00BC083F" w:rsidP="00777D42">
      <w:pPr>
        <w:spacing w:before="100" w:beforeAutospacing="1" w:after="100" w:afterAutospacing="1"/>
        <w:jc w:val="center"/>
        <w:rPr>
          <w:rFonts w:eastAsia="Times New Roman" w:cs="Times New Roman"/>
          <w:color w:val="000000"/>
          <w:sz w:val="28"/>
          <w:szCs w:val="28"/>
          <w:lang w:eastAsia="ru-RU"/>
        </w:rPr>
      </w:pPr>
      <w:r w:rsidRPr="00CB2D6C">
        <w:rPr>
          <w:rFonts w:eastAsia="Times New Roman" w:cs="Times New Roman"/>
          <w:b/>
          <w:bCs/>
          <w:color w:val="000000"/>
          <w:sz w:val="28"/>
          <w:szCs w:val="28"/>
          <w:lang w:eastAsia="ru-RU"/>
        </w:rPr>
        <w:lastRenderedPageBreak/>
        <w:t>ПОЯСНИТЕЛЬНАЯ ЗАПИСКА</w:t>
      </w:r>
    </w:p>
    <w:p w:rsidR="009D146A" w:rsidRPr="00CB2D6C" w:rsidRDefault="009D146A" w:rsidP="009D146A">
      <w:pPr>
        <w:jc w:val="both"/>
        <w:rPr>
          <w:rFonts w:cs="Times New Roman"/>
          <w:sz w:val="28"/>
          <w:szCs w:val="28"/>
        </w:rPr>
      </w:pPr>
      <w:proofErr w:type="gramStart"/>
      <w:r w:rsidRPr="00CB2D6C">
        <w:rPr>
          <w:rFonts w:eastAsia="Times New Roman" w:cs="Times New Roman"/>
          <w:color w:val="060A12"/>
          <w:sz w:val="28"/>
          <w:szCs w:val="28"/>
          <w:lang w:eastAsia="ru-RU"/>
        </w:rPr>
        <w:t xml:space="preserve">Рабочая программа внеурочной деятельности  «Игры и игрушки»  для 2 класса разработана в соответствии с требованиями федерального государственного стандарта начального общего образования, с Письмом Министерства образования и науки № 03-296 от 12 мая 2011 года «Об организации внеурочной деятельности при введении федерального государственного образовательного стандарта общего образования», на основе авторской программы « Внеурочная деятельность школьников» авторов </w:t>
      </w:r>
      <w:r w:rsidRPr="00CB2D6C">
        <w:rPr>
          <w:rFonts w:cs="Times New Roman"/>
          <w:sz w:val="28"/>
          <w:szCs w:val="28"/>
        </w:rPr>
        <w:t>Д.В.Григорьева, П.В.Степанова., с</w:t>
      </w:r>
      <w:proofErr w:type="gramEnd"/>
      <w:r w:rsidRPr="00CB2D6C">
        <w:rPr>
          <w:rFonts w:cs="Times New Roman"/>
          <w:sz w:val="28"/>
          <w:szCs w:val="28"/>
        </w:rPr>
        <w:t xml:space="preserve"> учётом Методических рекомендаций по организации внеурочной деятельности учащихся начальных классов </w:t>
      </w:r>
      <w:proofErr w:type="gramStart"/>
      <w:r w:rsidRPr="00CB2D6C">
        <w:rPr>
          <w:rFonts w:cs="Times New Roman"/>
          <w:sz w:val="28"/>
          <w:szCs w:val="28"/>
        </w:rPr>
        <w:t xml:space="preserve">( </w:t>
      </w:r>
      <w:proofErr w:type="gramEnd"/>
      <w:r w:rsidRPr="00CB2D6C">
        <w:rPr>
          <w:rFonts w:cs="Times New Roman"/>
          <w:sz w:val="28"/>
          <w:szCs w:val="28"/>
        </w:rPr>
        <w:t>Бел РИПКППС, « Изучение эффективности внеурочной деятельности учащихся начальных классов» Белгород, 2011) и рекомендаций инструктивно методического письма «</w:t>
      </w:r>
      <w:r w:rsidRPr="00CB2D6C">
        <w:rPr>
          <w:rFonts w:eastAsia="Times New Roman" w:cs="Times New Roman"/>
          <w:color w:val="000000"/>
          <w:sz w:val="28"/>
          <w:szCs w:val="28"/>
          <w:lang w:eastAsia="ru-RU"/>
        </w:rPr>
        <w:t>О разработке и реализации специальной индивидуальной программы развития ) СИПР) с учётом требований ФГОС НОО ОВЗ  и ФГОСО УО (ИН) в Белгородской области в 2018-2019 учебном году.</w:t>
      </w:r>
    </w:p>
    <w:p w:rsidR="009D146A" w:rsidRPr="00CB2D6C" w:rsidRDefault="009D146A" w:rsidP="009D146A">
      <w:pPr>
        <w:ind w:firstLine="708"/>
        <w:jc w:val="both"/>
        <w:rPr>
          <w:rFonts w:cs="Times New Roman"/>
          <w:sz w:val="28"/>
          <w:szCs w:val="28"/>
        </w:rPr>
      </w:pPr>
      <w:proofErr w:type="gramStart"/>
      <w:r w:rsidRPr="00CB2D6C">
        <w:rPr>
          <w:rFonts w:eastAsia="Times New Roman" w:cs="Times New Roman"/>
          <w:color w:val="000000"/>
          <w:sz w:val="28"/>
          <w:szCs w:val="28"/>
          <w:lang w:eastAsia="ru-RU"/>
        </w:rPr>
        <w:t>Рабочая  программа внеурочной деятельности  «</w:t>
      </w:r>
      <w:r w:rsidRPr="00CB2D6C">
        <w:rPr>
          <w:rFonts w:eastAsia="Times New Roman" w:cs="Times New Roman"/>
          <w:color w:val="060A12"/>
          <w:sz w:val="28"/>
          <w:szCs w:val="28"/>
          <w:lang w:eastAsia="ru-RU"/>
        </w:rPr>
        <w:t>Волшебный пластилин</w:t>
      </w:r>
      <w:r w:rsidRPr="00CB2D6C">
        <w:rPr>
          <w:rFonts w:eastAsia="Times New Roman" w:cs="Times New Roman"/>
          <w:color w:val="000000"/>
          <w:sz w:val="28"/>
          <w:szCs w:val="28"/>
          <w:lang w:eastAsia="ru-RU"/>
        </w:rPr>
        <w:t xml:space="preserve">» для  обучающихся  </w:t>
      </w:r>
      <w:r w:rsidRPr="00CB2D6C">
        <w:rPr>
          <w:rFonts w:cs="Times New Roman"/>
          <w:sz w:val="28"/>
          <w:szCs w:val="28"/>
        </w:rPr>
        <w:t xml:space="preserve">с  </w:t>
      </w:r>
      <w:r w:rsidRPr="00CB2D6C">
        <w:rPr>
          <w:rFonts w:cs="Times New Roman"/>
          <w:i/>
          <w:sz w:val="28"/>
          <w:szCs w:val="28"/>
          <w:u w:val="single"/>
        </w:rPr>
        <w:t xml:space="preserve">расстройствами </w:t>
      </w:r>
      <w:proofErr w:type="spellStart"/>
      <w:r w:rsidRPr="00CB2D6C">
        <w:rPr>
          <w:rFonts w:cs="Times New Roman"/>
          <w:i/>
          <w:sz w:val="28"/>
          <w:szCs w:val="28"/>
          <w:u w:val="single"/>
        </w:rPr>
        <w:t>аутистического</w:t>
      </w:r>
      <w:proofErr w:type="spellEnd"/>
      <w:r w:rsidRPr="00CB2D6C">
        <w:rPr>
          <w:rFonts w:cs="Times New Roman"/>
          <w:i/>
          <w:sz w:val="28"/>
          <w:szCs w:val="28"/>
          <w:u w:val="single"/>
        </w:rPr>
        <w:t xml:space="preserve"> спектра вариант -8.4</w:t>
      </w:r>
      <w:r w:rsidRPr="00CB2D6C">
        <w:rPr>
          <w:rFonts w:cs="Times New Roman"/>
          <w:sz w:val="28"/>
          <w:szCs w:val="28"/>
        </w:rPr>
        <w:t xml:space="preserve"> </w:t>
      </w:r>
      <w:r w:rsidRPr="00CB2D6C">
        <w:rPr>
          <w:rFonts w:eastAsia="Calibri" w:cs="Times New Roman"/>
          <w:sz w:val="28"/>
          <w:szCs w:val="28"/>
        </w:rPr>
        <w:t xml:space="preserve"> разработана для обучающейся </w:t>
      </w:r>
      <w:r w:rsidRPr="00CB2D6C">
        <w:rPr>
          <w:rFonts w:cs="Times New Roman"/>
          <w:sz w:val="28"/>
          <w:szCs w:val="28"/>
        </w:rPr>
        <w:t>2 класса  (вариант 2) Шевченко Виктории Сергеевны  на  2018-2019  учебный год и предусматривает  обучение на  дому.</w:t>
      </w:r>
      <w:proofErr w:type="gramEnd"/>
    </w:p>
    <w:p w:rsidR="009D146A" w:rsidRPr="00CB2D6C" w:rsidRDefault="009D146A" w:rsidP="009D146A">
      <w:pPr>
        <w:ind w:firstLine="708"/>
        <w:jc w:val="both"/>
        <w:rPr>
          <w:rFonts w:cs="Times New Roman"/>
          <w:sz w:val="28"/>
          <w:szCs w:val="28"/>
        </w:rPr>
      </w:pPr>
      <w:r w:rsidRPr="00CB2D6C">
        <w:rPr>
          <w:rFonts w:cs="Times New Roman"/>
          <w:sz w:val="28"/>
          <w:szCs w:val="28"/>
        </w:rPr>
        <w:t xml:space="preserve">Разработан Индивидуальный учебный план, реализующий  ФГОС ОВЗ  НОО, для </w:t>
      </w:r>
      <w:proofErr w:type="gramStart"/>
      <w:r w:rsidRPr="00CB2D6C">
        <w:rPr>
          <w:rFonts w:cs="Times New Roman"/>
          <w:sz w:val="28"/>
          <w:szCs w:val="28"/>
        </w:rPr>
        <w:t>обучающейся</w:t>
      </w:r>
      <w:proofErr w:type="gramEnd"/>
      <w:r w:rsidRPr="00CB2D6C">
        <w:rPr>
          <w:rFonts w:cs="Times New Roman"/>
          <w:sz w:val="28"/>
          <w:szCs w:val="28"/>
        </w:rPr>
        <w:t xml:space="preserve">  2 класса  на 2018-2019 учебный. В плане предусмотрено 1 час на изучение курса «</w:t>
      </w:r>
      <w:r w:rsidRPr="00CB2D6C">
        <w:rPr>
          <w:rFonts w:eastAsia="Times New Roman" w:cs="Times New Roman"/>
          <w:color w:val="060A12"/>
          <w:sz w:val="28"/>
          <w:szCs w:val="28"/>
          <w:lang w:eastAsia="ru-RU"/>
        </w:rPr>
        <w:t>Волшебный пластилин»</w:t>
      </w:r>
      <w:r w:rsidRPr="00CB2D6C">
        <w:rPr>
          <w:rFonts w:cs="Times New Roman"/>
          <w:sz w:val="28"/>
          <w:szCs w:val="28"/>
        </w:rPr>
        <w:t>, поэтому календарно-тематическое планирование разработано на 1 час в неделю.</w:t>
      </w:r>
    </w:p>
    <w:p w:rsidR="001E15A3" w:rsidRPr="00CB2D6C" w:rsidRDefault="001E15A3" w:rsidP="00AB5B72">
      <w:pPr>
        <w:jc w:val="both"/>
        <w:rPr>
          <w:rFonts w:eastAsia="Times New Roman" w:cs="Times New Roman"/>
          <w:color w:val="000000"/>
          <w:sz w:val="28"/>
          <w:szCs w:val="28"/>
          <w:lang w:eastAsia="ru-RU"/>
        </w:rPr>
      </w:pPr>
    </w:p>
    <w:p w:rsidR="0078084D" w:rsidRPr="00CB2D6C" w:rsidRDefault="001E15A3" w:rsidP="001E15A3">
      <w:pPr>
        <w:jc w:val="center"/>
        <w:rPr>
          <w:rFonts w:eastAsia="Times New Roman" w:cs="Times New Roman"/>
          <w:b/>
          <w:color w:val="000000"/>
          <w:sz w:val="28"/>
          <w:szCs w:val="28"/>
          <w:lang w:eastAsia="ru-RU"/>
        </w:rPr>
      </w:pPr>
      <w:r w:rsidRPr="00CB2D6C">
        <w:rPr>
          <w:rFonts w:eastAsia="Times New Roman" w:cs="Times New Roman"/>
          <w:b/>
          <w:color w:val="000000"/>
          <w:sz w:val="28"/>
          <w:szCs w:val="28"/>
          <w:lang w:eastAsia="ru-RU"/>
        </w:rPr>
        <w:t xml:space="preserve">ОБЩАЯ ХАРАКТЕРИСТИКА  </w:t>
      </w:r>
      <w:proofErr w:type="gramStart"/>
      <w:r w:rsidRPr="00CB2D6C">
        <w:rPr>
          <w:rFonts w:eastAsia="Times New Roman" w:cs="Times New Roman"/>
          <w:b/>
          <w:color w:val="000000"/>
          <w:sz w:val="28"/>
          <w:szCs w:val="28"/>
          <w:lang w:eastAsia="ru-RU"/>
        </w:rPr>
        <w:t>УЧЕБНОГО</w:t>
      </w:r>
      <w:proofErr w:type="gramEnd"/>
      <w:r w:rsidRPr="00CB2D6C">
        <w:rPr>
          <w:rFonts w:eastAsia="Times New Roman" w:cs="Times New Roman"/>
          <w:b/>
          <w:color w:val="000000"/>
          <w:sz w:val="28"/>
          <w:szCs w:val="28"/>
          <w:lang w:eastAsia="ru-RU"/>
        </w:rPr>
        <w:t xml:space="preserve"> </w:t>
      </w:r>
    </w:p>
    <w:p w:rsidR="001E15A3" w:rsidRPr="00CB2D6C" w:rsidRDefault="0010041C" w:rsidP="001E15A3">
      <w:pPr>
        <w:jc w:val="center"/>
        <w:rPr>
          <w:rFonts w:eastAsia="Times New Roman" w:cs="Times New Roman"/>
          <w:b/>
          <w:color w:val="000000"/>
          <w:sz w:val="28"/>
          <w:szCs w:val="28"/>
          <w:lang w:eastAsia="ru-RU"/>
        </w:rPr>
      </w:pPr>
      <w:r w:rsidRPr="00CB2D6C">
        <w:rPr>
          <w:rFonts w:eastAsia="Times New Roman" w:cs="Times New Roman"/>
          <w:b/>
          <w:color w:val="000000"/>
          <w:sz w:val="28"/>
          <w:szCs w:val="28"/>
          <w:lang w:eastAsia="ru-RU"/>
        </w:rPr>
        <w:t>КУРСА «ИГРЫ И ИГРУШКИ</w:t>
      </w:r>
      <w:r w:rsidR="001E15A3" w:rsidRPr="00CB2D6C">
        <w:rPr>
          <w:rFonts w:eastAsia="Times New Roman" w:cs="Times New Roman"/>
          <w:b/>
          <w:color w:val="000000"/>
          <w:sz w:val="28"/>
          <w:szCs w:val="28"/>
          <w:lang w:eastAsia="ru-RU"/>
        </w:rPr>
        <w:t>»</w:t>
      </w:r>
    </w:p>
    <w:p w:rsidR="006F2EB7" w:rsidRPr="00CB2D6C" w:rsidRDefault="006F2EB7" w:rsidP="006F2EB7">
      <w:pPr>
        <w:pStyle w:val="a8"/>
        <w:ind w:firstLine="709"/>
        <w:rPr>
          <w:rFonts w:cs="Times New Roman"/>
          <w:szCs w:val="28"/>
          <w:lang w:val="ru-RU"/>
        </w:rPr>
      </w:pPr>
      <w:r w:rsidRPr="00CB2D6C">
        <w:rPr>
          <w:rFonts w:cs="Times New Roman"/>
          <w:szCs w:val="28"/>
          <w:lang w:val="ru-RU"/>
        </w:rPr>
        <w:t>Программа внеурочной деятельности по спортивно-оздоровительному направлению «Подвижные игры»</w:t>
      </w:r>
      <w:r w:rsidRPr="00CB2D6C">
        <w:rPr>
          <w:rFonts w:cs="Times New Roman"/>
          <w:szCs w:val="28"/>
        </w:rPr>
        <w:t xml:space="preserve"> может рассматриваться как одна из ступеней  </w:t>
      </w:r>
      <w:r w:rsidRPr="00CB2D6C">
        <w:rPr>
          <w:rFonts w:cs="Times New Roman"/>
          <w:szCs w:val="28"/>
          <w:lang w:val="ru-RU"/>
        </w:rPr>
        <w:t xml:space="preserve">к </w:t>
      </w:r>
      <w:r w:rsidRPr="00CB2D6C">
        <w:rPr>
          <w:rFonts w:cs="Times New Roman"/>
          <w:szCs w:val="28"/>
        </w:rPr>
        <w:t>формировани</w:t>
      </w:r>
      <w:r w:rsidRPr="00CB2D6C">
        <w:rPr>
          <w:rFonts w:cs="Times New Roman"/>
          <w:szCs w:val="28"/>
          <w:lang w:val="ru-RU"/>
        </w:rPr>
        <w:t>ю здоров</w:t>
      </w:r>
      <w:r w:rsidRPr="00CB2D6C">
        <w:rPr>
          <w:rFonts w:cs="Times New Roman"/>
          <w:szCs w:val="28"/>
          <w:lang w:val="ru-RU"/>
        </w:rPr>
        <w:t>о</w:t>
      </w:r>
      <w:r w:rsidRPr="00CB2D6C">
        <w:rPr>
          <w:rFonts w:cs="Times New Roman"/>
          <w:szCs w:val="28"/>
          <w:lang w:val="ru-RU"/>
        </w:rPr>
        <w:t xml:space="preserve">го образа жизни </w:t>
      </w:r>
      <w:r w:rsidRPr="00CB2D6C">
        <w:rPr>
          <w:rFonts w:cs="Times New Roman"/>
          <w:szCs w:val="28"/>
        </w:rPr>
        <w:t xml:space="preserve">и неотъемлемой частью всего воспитательно-образовательного процесса в школе. Данная программа направлена на формирование, сохранение и укрепления здоровья </w:t>
      </w:r>
      <w:r w:rsidRPr="00CB2D6C">
        <w:rPr>
          <w:rFonts w:cs="Times New Roman"/>
          <w:szCs w:val="28"/>
          <w:lang w:val="ru-RU"/>
        </w:rPr>
        <w:t xml:space="preserve">детей  ОВЗ. </w:t>
      </w:r>
    </w:p>
    <w:p w:rsidR="006F2EB7" w:rsidRPr="00CB2D6C" w:rsidRDefault="006F2EB7" w:rsidP="006F2EB7">
      <w:pPr>
        <w:pStyle w:val="a8"/>
        <w:ind w:firstLine="709"/>
        <w:rPr>
          <w:rFonts w:cs="Times New Roman"/>
          <w:color w:val="000000"/>
          <w:szCs w:val="28"/>
          <w:shd w:val="clear" w:color="auto" w:fill="FFFFFF"/>
          <w:lang w:val="ru-RU"/>
        </w:rPr>
      </w:pPr>
      <w:r w:rsidRPr="00CB2D6C">
        <w:rPr>
          <w:rFonts w:cs="Times New Roman"/>
          <w:color w:val="000000"/>
          <w:szCs w:val="28"/>
          <w:shd w:val="clear" w:color="auto" w:fill="FFFFFF"/>
          <w:lang w:val="ru-RU"/>
        </w:rPr>
        <w:t>П</w:t>
      </w:r>
      <w:proofErr w:type="spellStart"/>
      <w:r w:rsidRPr="00CB2D6C">
        <w:rPr>
          <w:rFonts w:cs="Times New Roman"/>
          <w:color w:val="000000"/>
          <w:szCs w:val="28"/>
          <w:shd w:val="clear" w:color="auto" w:fill="FFFFFF"/>
        </w:rPr>
        <w:t>одвижная</w:t>
      </w:r>
      <w:proofErr w:type="spellEnd"/>
      <w:r w:rsidRPr="00CB2D6C">
        <w:rPr>
          <w:rFonts w:cs="Times New Roman"/>
          <w:color w:val="000000"/>
          <w:szCs w:val="28"/>
          <w:shd w:val="clear" w:color="auto" w:fill="FFFFFF"/>
        </w:rPr>
        <w:t xml:space="preserve"> игра </w:t>
      </w:r>
      <w:r w:rsidRPr="00CB2D6C">
        <w:rPr>
          <w:rFonts w:cs="Times New Roman"/>
          <w:color w:val="000000"/>
          <w:szCs w:val="28"/>
          <w:shd w:val="clear" w:color="auto" w:fill="FFFFFF"/>
          <w:lang w:val="ru-RU"/>
        </w:rPr>
        <w:t>-</w:t>
      </w:r>
      <w:r w:rsidRPr="00CB2D6C">
        <w:rPr>
          <w:rFonts w:cs="Times New Roman"/>
          <w:color w:val="000000"/>
          <w:szCs w:val="28"/>
          <w:shd w:val="clear" w:color="auto" w:fill="FFFFFF"/>
        </w:rPr>
        <w:t xml:space="preserve"> осмысленная деятельность, направленная на достижение конкретных двигательных задач в быстроменяющихся условиях. Подвижная игра — одно из важных средств всестороннего воспитания детей. Характерная ее особенность — комплексность воздействия на организм и на все стороны личности ребенка: в игре одновременно осуществляется физическое, умственное, нравственное, эстетическое и трудовое воспитание.</w:t>
      </w:r>
    </w:p>
    <w:p w:rsidR="006F2EB7" w:rsidRPr="00CB2D6C" w:rsidRDefault="006F2EB7" w:rsidP="006F2EB7">
      <w:pPr>
        <w:pStyle w:val="a8"/>
        <w:ind w:firstLine="709"/>
        <w:rPr>
          <w:rFonts w:cs="Times New Roman"/>
          <w:color w:val="000000"/>
          <w:szCs w:val="28"/>
          <w:shd w:val="clear" w:color="auto" w:fill="FFFFFF"/>
          <w:lang w:val="ru-RU"/>
        </w:rPr>
      </w:pPr>
      <w:r w:rsidRPr="00CB2D6C">
        <w:rPr>
          <w:rFonts w:cs="Times New Roman"/>
          <w:color w:val="000000"/>
          <w:szCs w:val="28"/>
          <w:shd w:val="clear" w:color="auto" w:fill="FFFFFF"/>
        </w:rPr>
        <w:t>Активная двигательная деятельность игрового характера и вызываемые ею положительные эмоции усиливают все физиологические процессы в организме, улучшают работу всех органов и систем. Возникающие в игре неожиданные ситуации приучают детей целесообразно использовать приобретенные двигательные навыки.</w:t>
      </w:r>
      <w:r w:rsidRPr="00CB2D6C">
        <w:rPr>
          <w:rFonts w:cs="Times New Roman"/>
          <w:color w:val="000000"/>
          <w:szCs w:val="28"/>
          <w:shd w:val="clear" w:color="auto" w:fill="FFFFFF"/>
          <w:lang w:val="ru-RU"/>
        </w:rPr>
        <w:t xml:space="preserve"> </w:t>
      </w:r>
      <w:r w:rsidRPr="00CB2D6C">
        <w:rPr>
          <w:rFonts w:cs="Times New Roman"/>
          <w:color w:val="000000"/>
          <w:szCs w:val="28"/>
          <w:shd w:val="clear" w:color="auto" w:fill="FFFFFF"/>
        </w:rPr>
        <w:t xml:space="preserve">В подвижных играх создаются </w:t>
      </w:r>
      <w:r w:rsidRPr="00CB2D6C">
        <w:rPr>
          <w:rFonts w:cs="Times New Roman"/>
          <w:color w:val="000000"/>
          <w:szCs w:val="28"/>
          <w:shd w:val="clear" w:color="auto" w:fill="FFFFFF"/>
        </w:rPr>
        <w:lastRenderedPageBreak/>
        <w:t xml:space="preserve">наиболее </w:t>
      </w:r>
      <w:proofErr w:type="spellStart"/>
      <w:r w:rsidRPr="00CB2D6C">
        <w:rPr>
          <w:rFonts w:cs="Times New Roman"/>
          <w:color w:val="000000"/>
          <w:szCs w:val="28"/>
          <w:shd w:val="clear" w:color="auto" w:fill="FFFFFF"/>
        </w:rPr>
        <w:t>благопрятные</w:t>
      </w:r>
      <w:proofErr w:type="spellEnd"/>
      <w:r w:rsidRPr="00CB2D6C">
        <w:rPr>
          <w:rFonts w:cs="Times New Roman"/>
          <w:color w:val="000000"/>
          <w:szCs w:val="28"/>
          <w:shd w:val="clear" w:color="auto" w:fill="FFFFFF"/>
        </w:rPr>
        <w:t xml:space="preserve"> условия для развития физических качеств. Увлеченные сюжетом игры, дети могут выполнять с интересом и притом много раз одни и те же движения, не замечая усталости. А это приводит к развитию выносливости.</w:t>
      </w:r>
      <w:r w:rsidRPr="00CB2D6C">
        <w:rPr>
          <w:rFonts w:cs="Times New Roman"/>
          <w:color w:val="000000"/>
          <w:szCs w:val="28"/>
          <w:shd w:val="clear" w:color="auto" w:fill="FFFFFF"/>
          <w:lang w:val="ru-RU"/>
        </w:rPr>
        <w:t xml:space="preserve"> </w:t>
      </w:r>
      <w:r w:rsidRPr="00CB2D6C">
        <w:rPr>
          <w:rFonts w:cs="Times New Roman"/>
          <w:color w:val="000000"/>
          <w:szCs w:val="28"/>
          <w:shd w:val="clear" w:color="auto" w:fill="FFFFFF"/>
        </w:rPr>
        <w:t>Во время игры дети действуют в соответствии с правилами, которые обязательны для всех участников. Правила регулируют поведение играющих и способствуют выработке взаимопомощи, коллективизма, честности, дисциплинированности. Вместе с тем необходимость выполнять правила, а также преодолевать препятствия, неизбежные в игре, содействует воспитанию волевых качеств — выдержки, смелости, решительности, умения справляться с</w:t>
      </w:r>
      <w:r w:rsidRPr="00CB2D6C">
        <w:rPr>
          <w:rFonts w:cs="Times New Roman"/>
          <w:color w:val="000000"/>
          <w:szCs w:val="28"/>
          <w:shd w:val="clear" w:color="auto" w:fill="FFFFFF"/>
          <w:lang w:val="ru-RU"/>
        </w:rPr>
        <w:t xml:space="preserve"> </w:t>
      </w:r>
      <w:r w:rsidRPr="00CB2D6C">
        <w:rPr>
          <w:rFonts w:cs="Times New Roman"/>
          <w:color w:val="000000"/>
          <w:szCs w:val="28"/>
          <w:shd w:val="clear" w:color="auto" w:fill="FFFFFF"/>
        </w:rPr>
        <w:t>отрицательными эмоциями.</w:t>
      </w:r>
      <w:r w:rsidRPr="00CB2D6C">
        <w:rPr>
          <w:rFonts w:cs="Times New Roman"/>
          <w:color w:val="000000"/>
          <w:szCs w:val="28"/>
          <w:shd w:val="clear" w:color="auto" w:fill="FFFFFF"/>
          <w:lang w:val="ru-RU"/>
        </w:rPr>
        <w:t xml:space="preserve"> </w:t>
      </w:r>
      <w:r w:rsidRPr="00CB2D6C">
        <w:rPr>
          <w:rFonts w:cs="Times New Roman"/>
          <w:color w:val="000000"/>
          <w:szCs w:val="28"/>
          <w:shd w:val="clear" w:color="auto" w:fill="FFFFFF"/>
        </w:rPr>
        <w:t>В подвижных играх ребенку приходится самому решать, как действовать, чтобы достигнуть цели. Быстрая и порой неожиданная смена условий заставляет искать все новые и новые пути решения возникающих задач. Все это способствует развитию самостоятельности, активности, инициативы, творчества, сообразительности.</w:t>
      </w:r>
      <w:r w:rsidRPr="00CB2D6C">
        <w:rPr>
          <w:rFonts w:cs="Times New Roman"/>
          <w:color w:val="000000"/>
          <w:szCs w:val="28"/>
          <w:shd w:val="clear" w:color="auto" w:fill="FFFFFF"/>
          <w:lang w:val="ru-RU"/>
        </w:rPr>
        <w:t xml:space="preserve"> </w:t>
      </w:r>
      <w:r w:rsidRPr="00CB2D6C">
        <w:rPr>
          <w:rFonts w:cs="Times New Roman"/>
          <w:color w:val="000000"/>
          <w:szCs w:val="28"/>
          <w:shd w:val="clear" w:color="auto" w:fill="FFFFFF"/>
        </w:rPr>
        <w:t>Игры помогают ребенку расширять и углублять свои представления об окружающей действительности. Выполняя различные роли, изображая разнообразные действия, дети практически используют свои знания о повадках животных, птиц, насекомых, о явлениях природы, о средствах передвижения, о современной технике. В процессе игр создаются возможности для</w:t>
      </w:r>
      <w:r w:rsidRPr="00CB2D6C">
        <w:rPr>
          <w:rStyle w:val="apple-converted-space"/>
          <w:rFonts w:cs="Times New Roman"/>
          <w:color w:val="000000"/>
          <w:szCs w:val="28"/>
          <w:shd w:val="clear" w:color="auto" w:fill="FFFFFF"/>
        </w:rPr>
        <w:t> </w:t>
      </w:r>
      <w:r w:rsidRPr="00CB2D6C">
        <w:rPr>
          <w:rFonts w:cs="Times New Roman"/>
          <w:szCs w:val="28"/>
          <w:shd w:val="clear" w:color="auto" w:fill="FFFFFF"/>
          <w:lang w:val="ru-RU"/>
        </w:rPr>
        <w:t>развития речи</w:t>
      </w:r>
      <w:r w:rsidRPr="00CB2D6C">
        <w:rPr>
          <w:rFonts w:cs="Times New Roman"/>
          <w:color w:val="000000"/>
          <w:szCs w:val="28"/>
          <w:shd w:val="clear" w:color="auto" w:fill="FFFFFF"/>
        </w:rPr>
        <w:t>, упражнения в счете и т.</w:t>
      </w:r>
      <w:r w:rsidRPr="00CB2D6C">
        <w:rPr>
          <w:rFonts w:cs="Times New Roman"/>
          <w:color w:val="000000"/>
          <w:szCs w:val="28"/>
          <w:shd w:val="clear" w:color="auto" w:fill="FFFFFF"/>
          <w:lang w:val="ru-RU"/>
        </w:rPr>
        <w:t xml:space="preserve">д. </w:t>
      </w:r>
      <w:r w:rsidRPr="00CB2D6C">
        <w:rPr>
          <w:rFonts w:cs="Times New Roman"/>
          <w:szCs w:val="28"/>
        </w:rPr>
        <w:t>Народные подвижные игры являются традиционным средством педагогики. Испокон веков в них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и стремление к победе.   Особенность подвижных игр – их соревновательный, творческий, коллективны</w:t>
      </w:r>
      <w:r w:rsidRPr="00CB2D6C">
        <w:rPr>
          <w:rFonts w:cs="Times New Roman"/>
          <w:szCs w:val="28"/>
          <w:lang w:val="ru-RU"/>
        </w:rPr>
        <w:t xml:space="preserve">й </w:t>
      </w:r>
      <w:r w:rsidRPr="00CB2D6C">
        <w:rPr>
          <w:rFonts w:cs="Times New Roman"/>
          <w:szCs w:val="28"/>
        </w:rPr>
        <w:t>характер.</w:t>
      </w:r>
      <w:r w:rsidRPr="00CB2D6C">
        <w:rPr>
          <w:rFonts w:cs="Times New Roman"/>
          <w:szCs w:val="28"/>
          <w:lang w:val="ru-RU"/>
        </w:rPr>
        <w:t xml:space="preserve"> </w:t>
      </w:r>
      <w:r w:rsidRPr="00CB2D6C">
        <w:rPr>
          <w:rFonts w:cs="Times New Roman"/>
          <w:szCs w:val="28"/>
        </w:rPr>
        <w:t xml:space="preserve">В народных играх много юмора, шуток, задора; движения точны и образны; часто сопровождаются неожиданными веселыми моментами заманчивыми и любимыми младшими школьниками считалками, жеребьёвками, </w:t>
      </w:r>
      <w:proofErr w:type="spellStart"/>
      <w:r w:rsidRPr="00CB2D6C">
        <w:rPr>
          <w:rFonts w:cs="Times New Roman"/>
          <w:szCs w:val="28"/>
        </w:rPr>
        <w:t>потешками</w:t>
      </w:r>
      <w:proofErr w:type="spellEnd"/>
      <w:r w:rsidRPr="00CB2D6C">
        <w:rPr>
          <w:rFonts w:cs="Times New Roman"/>
          <w:szCs w:val="28"/>
        </w:rPr>
        <w:t xml:space="preserve"> . Они сохраняют свою художественную прелесть, эстетическое значение и составляют ценнейший неповторимый игровой фольклор.</w:t>
      </w:r>
      <w:r w:rsidRPr="00CB2D6C">
        <w:rPr>
          <w:rFonts w:cs="Times New Roman"/>
          <w:b/>
          <w:szCs w:val="28"/>
          <w:lang w:val="ru-RU"/>
        </w:rPr>
        <w:t xml:space="preserve">                  </w:t>
      </w:r>
    </w:p>
    <w:p w:rsidR="00FF282C" w:rsidRPr="00CB2D6C" w:rsidRDefault="00FF282C" w:rsidP="00E1314E">
      <w:pPr>
        <w:ind w:firstLine="708"/>
        <w:jc w:val="both"/>
        <w:rPr>
          <w:rFonts w:eastAsia="Times New Roman" w:cs="Times New Roman"/>
          <w:color w:val="000000"/>
          <w:sz w:val="28"/>
          <w:szCs w:val="28"/>
          <w:lang w:eastAsia="ru-RU"/>
        </w:rPr>
      </w:pPr>
    </w:p>
    <w:p w:rsidR="00E1314E" w:rsidRPr="00CB2D6C" w:rsidRDefault="0010041C" w:rsidP="00E1314E">
      <w:pPr>
        <w:ind w:firstLine="708"/>
        <w:jc w:val="center"/>
        <w:rPr>
          <w:rFonts w:eastAsia="Times New Roman" w:cs="Times New Roman"/>
          <w:b/>
          <w:color w:val="000000"/>
          <w:sz w:val="28"/>
          <w:szCs w:val="28"/>
          <w:lang w:eastAsia="ru-RU"/>
        </w:rPr>
      </w:pPr>
      <w:r w:rsidRPr="00CB2D6C">
        <w:rPr>
          <w:rFonts w:eastAsia="Times New Roman" w:cs="Times New Roman"/>
          <w:b/>
          <w:color w:val="000000"/>
          <w:sz w:val="28"/>
          <w:szCs w:val="28"/>
          <w:lang w:eastAsia="ru-RU"/>
        </w:rPr>
        <w:t>ОПИСАНИЕ МЕСТА УЧЕБНОГО КУРСА</w:t>
      </w:r>
      <w:r w:rsidR="00E1314E" w:rsidRPr="00CB2D6C">
        <w:rPr>
          <w:rFonts w:eastAsia="Times New Roman" w:cs="Times New Roman"/>
          <w:b/>
          <w:color w:val="000000"/>
          <w:sz w:val="28"/>
          <w:szCs w:val="28"/>
          <w:lang w:eastAsia="ru-RU"/>
        </w:rPr>
        <w:t xml:space="preserve"> В УЧЕБНОМ ПЛАНЕ</w:t>
      </w:r>
    </w:p>
    <w:p w:rsidR="009D146A" w:rsidRPr="00CB2D6C" w:rsidRDefault="009D146A" w:rsidP="009D146A">
      <w:pPr>
        <w:ind w:firstLine="708"/>
        <w:jc w:val="both"/>
        <w:rPr>
          <w:rFonts w:cs="Times New Roman"/>
          <w:sz w:val="28"/>
          <w:szCs w:val="28"/>
        </w:rPr>
      </w:pPr>
      <w:r w:rsidRPr="00CB2D6C">
        <w:rPr>
          <w:rFonts w:cs="Times New Roman"/>
          <w:sz w:val="28"/>
          <w:szCs w:val="28"/>
        </w:rPr>
        <w:t xml:space="preserve">Разработан Индивидуальный учебный план, реализующий  ФГОС ОВЗ  НОО, для </w:t>
      </w:r>
      <w:proofErr w:type="gramStart"/>
      <w:r w:rsidRPr="00CB2D6C">
        <w:rPr>
          <w:rFonts w:cs="Times New Roman"/>
          <w:sz w:val="28"/>
          <w:szCs w:val="28"/>
        </w:rPr>
        <w:t>обучающейся</w:t>
      </w:r>
      <w:proofErr w:type="gramEnd"/>
      <w:r w:rsidRPr="00CB2D6C">
        <w:rPr>
          <w:rFonts w:cs="Times New Roman"/>
          <w:sz w:val="28"/>
          <w:szCs w:val="28"/>
        </w:rPr>
        <w:t xml:space="preserve">  2 класса  на 2018-2019 учебный. В плане предусмотрено 1 час на изучение курса «</w:t>
      </w:r>
      <w:r w:rsidRPr="00CB2D6C">
        <w:rPr>
          <w:rFonts w:eastAsia="Times New Roman" w:cs="Times New Roman"/>
          <w:color w:val="060A12"/>
          <w:sz w:val="28"/>
          <w:szCs w:val="28"/>
          <w:lang w:eastAsia="ru-RU"/>
        </w:rPr>
        <w:t>игры и игрушки»</w:t>
      </w:r>
      <w:r w:rsidRPr="00CB2D6C">
        <w:rPr>
          <w:rFonts w:cs="Times New Roman"/>
          <w:sz w:val="28"/>
          <w:szCs w:val="28"/>
        </w:rPr>
        <w:t>, поэтому календарно-тематическое планирование разработано на 1 час в неделю.</w:t>
      </w:r>
    </w:p>
    <w:p w:rsidR="009D146A" w:rsidRPr="00CB2D6C" w:rsidRDefault="009D146A" w:rsidP="009D146A">
      <w:pPr>
        <w:ind w:firstLine="708"/>
        <w:jc w:val="both"/>
        <w:rPr>
          <w:rFonts w:eastAsia="Times New Roman" w:cs="Times New Roman"/>
          <w:color w:val="000000"/>
          <w:sz w:val="28"/>
          <w:szCs w:val="28"/>
          <w:lang w:eastAsia="ru-RU"/>
        </w:rPr>
      </w:pPr>
      <w:r w:rsidRPr="00CB2D6C">
        <w:rPr>
          <w:rFonts w:eastAsia="Times New Roman" w:cs="Times New Roman"/>
          <w:color w:val="000000"/>
          <w:sz w:val="28"/>
          <w:szCs w:val="28"/>
          <w:lang w:eastAsia="ru-RU"/>
        </w:rPr>
        <w:t>Занятия по предмету «</w:t>
      </w:r>
      <w:r w:rsidRPr="00CB2D6C">
        <w:rPr>
          <w:rFonts w:eastAsia="Times New Roman" w:cs="Times New Roman"/>
          <w:color w:val="060A12"/>
          <w:sz w:val="28"/>
          <w:szCs w:val="28"/>
          <w:lang w:eastAsia="ru-RU"/>
        </w:rPr>
        <w:t>Игры и игрушки</w:t>
      </w:r>
      <w:r w:rsidRPr="00CB2D6C">
        <w:rPr>
          <w:rFonts w:eastAsia="Times New Roman" w:cs="Times New Roman"/>
          <w:color w:val="000000"/>
          <w:sz w:val="28"/>
          <w:szCs w:val="28"/>
          <w:lang w:eastAsia="ru-RU"/>
        </w:rPr>
        <w:t>» проводятся 1 раза в неделю. На них ведущая роль принадлежит педагогу. Для обучения создаются такие условия, которые дают возможность  ребёнку работать в доступном темпе, проявляя возможную самостоятельность. Учитель подбирает материал по объёму и компоненту по степени сложности, исходя из особенностей развития  ребенка.</w:t>
      </w:r>
    </w:p>
    <w:p w:rsidR="00CA0C60" w:rsidRPr="00CB2D6C" w:rsidRDefault="00CA0C60" w:rsidP="009524DE">
      <w:pPr>
        <w:jc w:val="both"/>
        <w:rPr>
          <w:rFonts w:eastAsia="Times New Roman" w:cs="Times New Roman"/>
          <w:color w:val="000000"/>
          <w:sz w:val="28"/>
          <w:szCs w:val="28"/>
          <w:lang w:eastAsia="ru-RU"/>
        </w:rPr>
      </w:pPr>
    </w:p>
    <w:p w:rsidR="00CA0C60" w:rsidRPr="00CB2D6C" w:rsidRDefault="00CA0C60" w:rsidP="00CA0C60">
      <w:pPr>
        <w:ind w:firstLine="708"/>
        <w:jc w:val="center"/>
        <w:rPr>
          <w:rFonts w:eastAsia="Times New Roman" w:cs="Times New Roman"/>
          <w:b/>
          <w:color w:val="000000"/>
          <w:sz w:val="28"/>
          <w:szCs w:val="28"/>
          <w:lang w:eastAsia="ru-RU"/>
        </w:rPr>
      </w:pPr>
      <w:r w:rsidRPr="00CB2D6C">
        <w:rPr>
          <w:rFonts w:eastAsia="Times New Roman" w:cs="Times New Roman"/>
          <w:b/>
          <w:color w:val="000000"/>
          <w:sz w:val="28"/>
          <w:szCs w:val="28"/>
          <w:lang w:eastAsia="ru-RU"/>
        </w:rPr>
        <w:lastRenderedPageBreak/>
        <w:t>ЦЕННОСТНЫЕ ОРИЕНТ</w:t>
      </w:r>
      <w:r w:rsidR="0010041C" w:rsidRPr="00CB2D6C">
        <w:rPr>
          <w:rFonts w:eastAsia="Times New Roman" w:cs="Times New Roman"/>
          <w:b/>
          <w:color w:val="000000"/>
          <w:sz w:val="28"/>
          <w:szCs w:val="28"/>
          <w:lang w:eastAsia="ru-RU"/>
        </w:rPr>
        <w:t>ИРЫ СОДЕРЖАНИЯ УЧЕБНОГО КУРСА</w:t>
      </w:r>
    </w:p>
    <w:p w:rsidR="008A1AF1" w:rsidRPr="00CB2D6C" w:rsidRDefault="008A1AF1" w:rsidP="00CA0C60">
      <w:pPr>
        <w:ind w:firstLine="708"/>
        <w:jc w:val="center"/>
        <w:rPr>
          <w:rFonts w:eastAsia="Times New Roman" w:cs="Times New Roman"/>
          <w:b/>
          <w:color w:val="000000"/>
          <w:sz w:val="28"/>
          <w:szCs w:val="28"/>
          <w:lang w:eastAsia="ru-RU"/>
        </w:rPr>
      </w:pPr>
    </w:p>
    <w:p w:rsidR="00984E49" w:rsidRPr="00CB2D6C" w:rsidRDefault="009D146A" w:rsidP="00984E49">
      <w:pPr>
        <w:ind w:firstLine="709"/>
        <w:jc w:val="both"/>
        <w:rPr>
          <w:rFonts w:cs="Times New Roman"/>
          <w:b/>
          <w:sz w:val="28"/>
          <w:szCs w:val="28"/>
        </w:rPr>
      </w:pPr>
      <w:r w:rsidRPr="00CB2D6C">
        <w:rPr>
          <w:rFonts w:cs="Times New Roman"/>
          <w:sz w:val="28"/>
          <w:szCs w:val="28"/>
        </w:rPr>
        <w:t xml:space="preserve">Рабочая программа </w:t>
      </w:r>
      <w:r w:rsidRPr="00CB2D6C">
        <w:rPr>
          <w:rFonts w:eastAsia="Times New Roman" w:cs="Times New Roman"/>
          <w:color w:val="060A12"/>
          <w:sz w:val="28"/>
          <w:szCs w:val="28"/>
          <w:lang w:eastAsia="ru-RU"/>
        </w:rPr>
        <w:t>внеурочной деятельности  «Игры и игрушки»</w:t>
      </w:r>
      <w:r w:rsidRPr="00CB2D6C">
        <w:rPr>
          <w:rFonts w:cs="Times New Roman"/>
          <w:sz w:val="28"/>
          <w:szCs w:val="28"/>
        </w:rPr>
        <w:t xml:space="preserve"> раскрывает ценностные ориентиры содержания учебного предмета в условиях реализации ФГОС НОО ОВЗ:</w:t>
      </w:r>
      <w:r w:rsidRPr="00CB2D6C">
        <w:rPr>
          <w:rFonts w:cs="Times New Roman"/>
          <w:b/>
          <w:sz w:val="28"/>
          <w:szCs w:val="28"/>
        </w:rPr>
        <w:t xml:space="preserve"> </w:t>
      </w:r>
    </w:p>
    <w:p w:rsidR="00984E49" w:rsidRPr="00CB2D6C" w:rsidRDefault="00984E49" w:rsidP="00984E49">
      <w:pPr>
        <w:ind w:firstLine="709"/>
        <w:jc w:val="both"/>
        <w:rPr>
          <w:rFonts w:cs="Times New Roman"/>
          <w:sz w:val="28"/>
          <w:szCs w:val="28"/>
        </w:rPr>
      </w:pPr>
      <w:r w:rsidRPr="00CB2D6C">
        <w:rPr>
          <w:rFonts w:cs="Times New Roman"/>
          <w:sz w:val="28"/>
          <w:szCs w:val="28"/>
        </w:rPr>
        <w:t>-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w:t>
      </w:r>
      <w:r w:rsidRPr="00CB2D6C">
        <w:rPr>
          <w:rFonts w:cs="Times New Roman"/>
          <w:sz w:val="28"/>
          <w:szCs w:val="28"/>
        </w:rPr>
        <w:t>е</w:t>
      </w:r>
      <w:r w:rsidRPr="00CB2D6C">
        <w:rPr>
          <w:rFonts w:cs="Times New Roman"/>
          <w:sz w:val="28"/>
          <w:szCs w:val="28"/>
        </w:rPr>
        <w:t xml:space="preserve">ха. </w:t>
      </w:r>
    </w:p>
    <w:p w:rsidR="00984E49" w:rsidRPr="00CB2D6C" w:rsidRDefault="00984E49" w:rsidP="002A541F">
      <w:pPr>
        <w:pStyle w:val="a4"/>
        <w:jc w:val="both"/>
        <w:rPr>
          <w:rFonts w:ascii="Times New Roman" w:hAnsi="Times New Roman"/>
          <w:color w:val="000000"/>
          <w:sz w:val="28"/>
          <w:szCs w:val="28"/>
        </w:rPr>
      </w:pPr>
      <w:r w:rsidRPr="00CB2D6C">
        <w:rPr>
          <w:rFonts w:ascii="Times New Roman" w:hAnsi="Times New Roman"/>
          <w:color w:val="000000"/>
          <w:sz w:val="28"/>
          <w:szCs w:val="28"/>
        </w:rPr>
        <w:t>   -  </w:t>
      </w:r>
      <w:r w:rsidRPr="00CB2D6C">
        <w:rPr>
          <w:rStyle w:val="apple-converted-space"/>
          <w:rFonts w:ascii="Times New Roman" w:hAnsi="Times New Roman"/>
          <w:color w:val="000000"/>
          <w:sz w:val="28"/>
          <w:szCs w:val="28"/>
        </w:rPr>
        <w:t> </w:t>
      </w:r>
      <w:r w:rsidRPr="00CB2D6C">
        <w:rPr>
          <w:rFonts w:ascii="Times New Roman" w:hAnsi="Times New Roman"/>
          <w:color w:val="000000"/>
          <w:sz w:val="28"/>
          <w:szCs w:val="28"/>
        </w:rPr>
        <w:t>укреплять здоровье учащихся, приобщать их к занятиям физич</w:t>
      </w:r>
      <w:r w:rsidRPr="00CB2D6C">
        <w:rPr>
          <w:rFonts w:ascii="Times New Roman" w:hAnsi="Times New Roman"/>
          <w:color w:val="000000"/>
          <w:sz w:val="28"/>
          <w:szCs w:val="28"/>
        </w:rPr>
        <w:t>е</w:t>
      </w:r>
      <w:r w:rsidRPr="00CB2D6C">
        <w:rPr>
          <w:rFonts w:ascii="Times New Roman" w:hAnsi="Times New Roman"/>
          <w:color w:val="000000"/>
          <w:sz w:val="28"/>
          <w:szCs w:val="28"/>
        </w:rPr>
        <w:t xml:space="preserve">ской культурой и здоровому образу жизни, </w:t>
      </w:r>
      <w:proofErr w:type="spellStart"/>
      <w:r w:rsidRPr="00CB2D6C">
        <w:rPr>
          <w:rFonts w:ascii="Times New Roman" w:hAnsi="Times New Roman"/>
          <w:color w:val="000000"/>
          <w:sz w:val="28"/>
          <w:szCs w:val="28"/>
        </w:rPr>
        <w:t>содействать</w:t>
      </w:r>
      <w:proofErr w:type="spellEnd"/>
      <w:r w:rsidRPr="00CB2D6C">
        <w:rPr>
          <w:rFonts w:ascii="Times New Roman" w:hAnsi="Times New Roman"/>
          <w:color w:val="000000"/>
          <w:sz w:val="28"/>
          <w:szCs w:val="28"/>
        </w:rPr>
        <w:t xml:space="preserve"> гармоническому, физическому разв</w:t>
      </w:r>
      <w:r w:rsidRPr="00CB2D6C">
        <w:rPr>
          <w:rFonts w:ascii="Times New Roman" w:hAnsi="Times New Roman"/>
          <w:color w:val="000000"/>
          <w:sz w:val="28"/>
          <w:szCs w:val="28"/>
        </w:rPr>
        <w:t>и</w:t>
      </w:r>
      <w:r w:rsidRPr="00CB2D6C">
        <w:rPr>
          <w:rFonts w:ascii="Times New Roman" w:hAnsi="Times New Roman"/>
          <w:color w:val="000000"/>
          <w:sz w:val="28"/>
          <w:szCs w:val="28"/>
        </w:rPr>
        <w:t>тию;</w:t>
      </w:r>
    </w:p>
    <w:p w:rsidR="00984E49" w:rsidRPr="00CB2D6C" w:rsidRDefault="00984E49" w:rsidP="002A541F">
      <w:pPr>
        <w:jc w:val="both"/>
        <w:rPr>
          <w:rFonts w:cs="Times New Roman"/>
          <w:color w:val="000000"/>
          <w:sz w:val="28"/>
          <w:szCs w:val="28"/>
        </w:rPr>
      </w:pPr>
      <w:r w:rsidRPr="00CB2D6C">
        <w:rPr>
          <w:rFonts w:cs="Times New Roman"/>
          <w:color w:val="000000"/>
          <w:sz w:val="28"/>
          <w:szCs w:val="28"/>
        </w:rPr>
        <w:t>  -</w:t>
      </w:r>
      <w:r w:rsidRPr="00CB2D6C">
        <w:rPr>
          <w:rStyle w:val="apple-converted-space"/>
          <w:rFonts w:cs="Times New Roman"/>
          <w:color w:val="000000"/>
          <w:sz w:val="28"/>
          <w:szCs w:val="28"/>
        </w:rPr>
        <w:t> </w:t>
      </w:r>
      <w:r w:rsidRPr="00CB2D6C">
        <w:rPr>
          <w:rFonts w:cs="Times New Roman"/>
          <w:color w:val="000000"/>
          <w:sz w:val="28"/>
          <w:szCs w:val="28"/>
        </w:rPr>
        <w:t>обучать жизненно важным двигательным умениям и навыкам;</w:t>
      </w:r>
    </w:p>
    <w:p w:rsidR="00984E49" w:rsidRPr="00CB2D6C" w:rsidRDefault="00984E49" w:rsidP="002A541F">
      <w:pPr>
        <w:jc w:val="both"/>
        <w:rPr>
          <w:rFonts w:cs="Times New Roman"/>
          <w:color w:val="000000"/>
          <w:sz w:val="28"/>
          <w:szCs w:val="28"/>
        </w:rPr>
      </w:pPr>
      <w:r w:rsidRPr="00CB2D6C">
        <w:rPr>
          <w:rFonts w:cs="Times New Roman"/>
          <w:color w:val="000000"/>
          <w:sz w:val="28"/>
          <w:szCs w:val="28"/>
        </w:rPr>
        <w:t>  -  </w:t>
      </w:r>
      <w:r w:rsidRPr="00CB2D6C">
        <w:rPr>
          <w:rStyle w:val="apple-converted-space"/>
          <w:rFonts w:cs="Times New Roman"/>
          <w:color w:val="000000"/>
          <w:sz w:val="28"/>
          <w:szCs w:val="28"/>
        </w:rPr>
        <w:t> </w:t>
      </w:r>
      <w:r w:rsidRPr="00CB2D6C">
        <w:rPr>
          <w:rFonts w:cs="Times New Roman"/>
          <w:color w:val="000000"/>
          <w:sz w:val="28"/>
          <w:szCs w:val="28"/>
        </w:rPr>
        <w:t>воспитывать дисциплинированность, доброжелательное отношение к одноклассникам, формировать коммуник</w:t>
      </w:r>
      <w:r w:rsidRPr="00CB2D6C">
        <w:rPr>
          <w:rFonts w:cs="Times New Roman"/>
          <w:color w:val="000000"/>
          <w:sz w:val="28"/>
          <w:szCs w:val="28"/>
        </w:rPr>
        <w:t>а</w:t>
      </w:r>
      <w:r w:rsidRPr="00CB2D6C">
        <w:rPr>
          <w:rFonts w:cs="Times New Roman"/>
          <w:color w:val="000000"/>
          <w:sz w:val="28"/>
          <w:szCs w:val="28"/>
        </w:rPr>
        <w:t>тивные компетенции.</w:t>
      </w:r>
    </w:p>
    <w:p w:rsidR="00984E49" w:rsidRPr="00CB2D6C" w:rsidRDefault="00984E49" w:rsidP="002A541F">
      <w:pPr>
        <w:ind w:firstLine="709"/>
        <w:jc w:val="both"/>
        <w:rPr>
          <w:rFonts w:cs="Times New Roman"/>
          <w:sz w:val="28"/>
          <w:szCs w:val="28"/>
        </w:rPr>
      </w:pPr>
      <w:r w:rsidRPr="00CB2D6C">
        <w:rPr>
          <w:rFonts w:cs="Times New Roman"/>
          <w:color w:val="000000"/>
          <w:sz w:val="28"/>
          <w:szCs w:val="28"/>
        </w:rPr>
        <w:t> </w:t>
      </w:r>
      <w:r w:rsidRPr="00CB2D6C">
        <w:rPr>
          <w:rFonts w:cs="Times New Roman"/>
          <w:spacing w:val="-8"/>
          <w:sz w:val="28"/>
          <w:szCs w:val="28"/>
        </w:rPr>
        <w:t xml:space="preserve">Целью реализации основной образовательной программы начального </w:t>
      </w:r>
      <w:r w:rsidRPr="00CB2D6C">
        <w:rPr>
          <w:rFonts w:cs="Times New Roman"/>
          <w:spacing w:val="-6"/>
          <w:sz w:val="28"/>
          <w:szCs w:val="28"/>
        </w:rPr>
        <w:t xml:space="preserve">общего образования является обеспечение планируемых результатов по </w:t>
      </w:r>
      <w:r w:rsidRPr="00CB2D6C">
        <w:rPr>
          <w:rFonts w:cs="Times New Roman"/>
          <w:spacing w:val="-10"/>
          <w:sz w:val="28"/>
          <w:szCs w:val="28"/>
        </w:rPr>
        <w:t>достижению выпускником начальной общеобр</w:t>
      </w:r>
      <w:r w:rsidRPr="00CB2D6C">
        <w:rPr>
          <w:rFonts w:cs="Times New Roman"/>
          <w:spacing w:val="-10"/>
          <w:sz w:val="28"/>
          <w:szCs w:val="28"/>
        </w:rPr>
        <w:t>а</w:t>
      </w:r>
      <w:r w:rsidRPr="00CB2D6C">
        <w:rPr>
          <w:rFonts w:cs="Times New Roman"/>
          <w:spacing w:val="-10"/>
          <w:sz w:val="28"/>
          <w:szCs w:val="28"/>
        </w:rPr>
        <w:t xml:space="preserve">зовательной школы целевых </w:t>
      </w:r>
      <w:r w:rsidRPr="00CB2D6C">
        <w:rPr>
          <w:rFonts w:cs="Times New Roman"/>
          <w:sz w:val="28"/>
          <w:szCs w:val="28"/>
        </w:rPr>
        <w:t xml:space="preserve">установок, знаний, умений, навыков и компетенций, определяемых </w:t>
      </w:r>
      <w:r w:rsidRPr="00CB2D6C">
        <w:rPr>
          <w:rFonts w:cs="Times New Roman"/>
          <w:spacing w:val="-9"/>
          <w:sz w:val="28"/>
          <w:szCs w:val="28"/>
        </w:rPr>
        <w:t>личностными, семе</w:t>
      </w:r>
      <w:r w:rsidRPr="00CB2D6C">
        <w:rPr>
          <w:rFonts w:cs="Times New Roman"/>
          <w:spacing w:val="-9"/>
          <w:sz w:val="28"/>
          <w:szCs w:val="28"/>
        </w:rPr>
        <w:t>й</w:t>
      </w:r>
      <w:r w:rsidRPr="00CB2D6C">
        <w:rPr>
          <w:rFonts w:cs="Times New Roman"/>
          <w:spacing w:val="-9"/>
          <w:sz w:val="28"/>
          <w:szCs w:val="28"/>
        </w:rPr>
        <w:t xml:space="preserve">ными, общественными, государственными потребностями </w:t>
      </w:r>
      <w:r w:rsidRPr="00CB2D6C">
        <w:rPr>
          <w:rFonts w:cs="Times New Roman"/>
          <w:spacing w:val="-10"/>
          <w:sz w:val="28"/>
          <w:szCs w:val="28"/>
        </w:rPr>
        <w:t>и возможностями р</w:t>
      </w:r>
      <w:r w:rsidRPr="00CB2D6C">
        <w:rPr>
          <w:rFonts w:cs="Times New Roman"/>
          <w:spacing w:val="-10"/>
          <w:sz w:val="28"/>
          <w:szCs w:val="28"/>
        </w:rPr>
        <w:t>е</w:t>
      </w:r>
      <w:r w:rsidRPr="00CB2D6C">
        <w:rPr>
          <w:rFonts w:cs="Times New Roman"/>
          <w:spacing w:val="-10"/>
          <w:sz w:val="28"/>
          <w:szCs w:val="28"/>
        </w:rPr>
        <w:t xml:space="preserve">бёнка младшего школьного возраста, индивидуальными </w:t>
      </w:r>
      <w:r w:rsidRPr="00CB2D6C">
        <w:rPr>
          <w:rFonts w:cs="Times New Roman"/>
          <w:sz w:val="28"/>
          <w:szCs w:val="28"/>
        </w:rPr>
        <w:t>особенностями его ра</w:t>
      </w:r>
      <w:r w:rsidRPr="00CB2D6C">
        <w:rPr>
          <w:rFonts w:cs="Times New Roman"/>
          <w:sz w:val="28"/>
          <w:szCs w:val="28"/>
        </w:rPr>
        <w:t>з</w:t>
      </w:r>
      <w:r w:rsidRPr="00CB2D6C">
        <w:rPr>
          <w:rFonts w:cs="Times New Roman"/>
          <w:sz w:val="28"/>
          <w:szCs w:val="28"/>
        </w:rPr>
        <w:t>вития и состояния здоровья.</w:t>
      </w:r>
    </w:p>
    <w:p w:rsidR="00984E49" w:rsidRPr="00CB2D6C" w:rsidRDefault="002A541F" w:rsidP="00984E49">
      <w:pPr>
        <w:numPr>
          <w:ilvl w:val="0"/>
          <w:numId w:val="19"/>
        </w:numPr>
        <w:ind w:left="0" w:firstLine="709"/>
        <w:jc w:val="both"/>
        <w:rPr>
          <w:rFonts w:cs="Times New Roman"/>
          <w:sz w:val="28"/>
          <w:szCs w:val="28"/>
        </w:rPr>
      </w:pPr>
      <w:r w:rsidRPr="00CB2D6C">
        <w:rPr>
          <w:rFonts w:cs="Times New Roman"/>
          <w:sz w:val="28"/>
          <w:szCs w:val="28"/>
        </w:rPr>
        <w:t>С</w:t>
      </w:r>
      <w:r w:rsidR="00984E49" w:rsidRPr="00CB2D6C">
        <w:rPr>
          <w:rFonts w:cs="Times New Roman"/>
          <w:sz w:val="28"/>
          <w:szCs w:val="28"/>
        </w:rPr>
        <w:t>тановление основ гражданской идентичности и мировоззрения обуча</w:t>
      </w:r>
      <w:r w:rsidR="00984E49" w:rsidRPr="00CB2D6C">
        <w:rPr>
          <w:rFonts w:cs="Times New Roman"/>
          <w:sz w:val="28"/>
          <w:szCs w:val="28"/>
        </w:rPr>
        <w:t>ю</w:t>
      </w:r>
      <w:r w:rsidR="00984E49" w:rsidRPr="00CB2D6C">
        <w:rPr>
          <w:rFonts w:cs="Times New Roman"/>
          <w:sz w:val="28"/>
          <w:szCs w:val="28"/>
        </w:rPr>
        <w:t>щихся;</w:t>
      </w:r>
    </w:p>
    <w:p w:rsidR="00984E49" w:rsidRPr="00CB2D6C" w:rsidRDefault="002A541F" w:rsidP="00984E49">
      <w:pPr>
        <w:numPr>
          <w:ilvl w:val="0"/>
          <w:numId w:val="19"/>
        </w:numPr>
        <w:ind w:left="0" w:firstLine="709"/>
        <w:jc w:val="both"/>
        <w:rPr>
          <w:rFonts w:cs="Times New Roman"/>
          <w:sz w:val="28"/>
          <w:szCs w:val="28"/>
        </w:rPr>
      </w:pPr>
      <w:r w:rsidRPr="00CB2D6C">
        <w:rPr>
          <w:rFonts w:cs="Times New Roman"/>
          <w:sz w:val="28"/>
          <w:szCs w:val="28"/>
        </w:rPr>
        <w:t>Ф</w:t>
      </w:r>
      <w:r w:rsidR="00984E49" w:rsidRPr="00CB2D6C">
        <w:rPr>
          <w:rFonts w:cs="Times New Roman"/>
          <w:sz w:val="28"/>
          <w:szCs w:val="28"/>
        </w:rPr>
        <w:t>ормирование основ умения учиться и способности к организ</w:t>
      </w:r>
      <w:r w:rsidR="00984E49" w:rsidRPr="00CB2D6C">
        <w:rPr>
          <w:rFonts w:cs="Times New Roman"/>
          <w:sz w:val="28"/>
          <w:szCs w:val="28"/>
        </w:rPr>
        <w:t>а</w:t>
      </w:r>
      <w:r w:rsidR="00984E49" w:rsidRPr="00CB2D6C">
        <w:rPr>
          <w:rFonts w:cs="Times New Roman"/>
          <w:sz w:val="28"/>
          <w:szCs w:val="28"/>
        </w:rPr>
        <w:t>ции своей деятельности: принимать, сохранять цели и следовать им в учебной де</w:t>
      </w:r>
      <w:r w:rsidR="00984E49" w:rsidRPr="00CB2D6C">
        <w:rPr>
          <w:rFonts w:cs="Times New Roman"/>
          <w:sz w:val="28"/>
          <w:szCs w:val="28"/>
        </w:rPr>
        <w:t>я</w:t>
      </w:r>
      <w:r w:rsidR="00984E49" w:rsidRPr="00CB2D6C">
        <w:rPr>
          <w:rFonts w:cs="Times New Roman"/>
          <w:sz w:val="28"/>
          <w:szCs w:val="28"/>
        </w:rPr>
        <w:t>тельности, планировать свою деятельность, осуществлять ее контроль и оценку, взаимодействовать с педагогом и сверстниками в учебном проце</w:t>
      </w:r>
      <w:r w:rsidR="00984E49" w:rsidRPr="00CB2D6C">
        <w:rPr>
          <w:rFonts w:cs="Times New Roman"/>
          <w:sz w:val="28"/>
          <w:szCs w:val="28"/>
        </w:rPr>
        <w:t>с</w:t>
      </w:r>
      <w:r w:rsidR="00984E49" w:rsidRPr="00CB2D6C">
        <w:rPr>
          <w:rFonts w:cs="Times New Roman"/>
          <w:sz w:val="28"/>
          <w:szCs w:val="28"/>
        </w:rPr>
        <w:t>се;</w:t>
      </w:r>
    </w:p>
    <w:p w:rsidR="00984E49" w:rsidRPr="00CB2D6C" w:rsidRDefault="002A541F" w:rsidP="00984E49">
      <w:pPr>
        <w:numPr>
          <w:ilvl w:val="0"/>
          <w:numId w:val="19"/>
        </w:numPr>
        <w:ind w:left="0" w:firstLine="709"/>
        <w:jc w:val="both"/>
        <w:rPr>
          <w:rFonts w:cs="Times New Roman"/>
          <w:sz w:val="28"/>
          <w:szCs w:val="28"/>
        </w:rPr>
      </w:pPr>
      <w:r w:rsidRPr="00CB2D6C">
        <w:rPr>
          <w:rFonts w:cs="Times New Roman"/>
          <w:sz w:val="28"/>
          <w:szCs w:val="28"/>
        </w:rPr>
        <w:t>Д</w:t>
      </w:r>
      <w:r w:rsidR="00984E49" w:rsidRPr="00CB2D6C">
        <w:rPr>
          <w:rFonts w:cs="Times New Roman"/>
          <w:sz w:val="28"/>
          <w:szCs w:val="28"/>
        </w:rPr>
        <w:t>уховно-нравственное развитие и воспитание обучающихся, пр</w:t>
      </w:r>
      <w:r w:rsidR="00984E49" w:rsidRPr="00CB2D6C">
        <w:rPr>
          <w:rFonts w:cs="Times New Roman"/>
          <w:sz w:val="28"/>
          <w:szCs w:val="28"/>
        </w:rPr>
        <w:t>е</w:t>
      </w:r>
      <w:r w:rsidR="00984E49" w:rsidRPr="00CB2D6C">
        <w:rPr>
          <w:rFonts w:cs="Times New Roman"/>
          <w:sz w:val="28"/>
          <w:szCs w:val="28"/>
        </w:rPr>
        <w:t>дусматривающее принятие ими моральных норм, нравственных установок, национальных ценн</w:t>
      </w:r>
      <w:r w:rsidR="00984E49" w:rsidRPr="00CB2D6C">
        <w:rPr>
          <w:rFonts w:cs="Times New Roman"/>
          <w:sz w:val="28"/>
          <w:szCs w:val="28"/>
        </w:rPr>
        <w:t>о</w:t>
      </w:r>
      <w:r w:rsidR="00984E49" w:rsidRPr="00CB2D6C">
        <w:rPr>
          <w:rFonts w:cs="Times New Roman"/>
          <w:sz w:val="28"/>
          <w:szCs w:val="28"/>
        </w:rPr>
        <w:t>стей;</w:t>
      </w:r>
    </w:p>
    <w:p w:rsidR="00984E49" w:rsidRPr="00CB2D6C" w:rsidRDefault="002A541F" w:rsidP="00984E49">
      <w:pPr>
        <w:numPr>
          <w:ilvl w:val="0"/>
          <w:numId w:val="19"/>
        </w:numPr>
        <w:ind w:left="0" w:firstLine="709"/>
        <w:jc w:val="both"/>
        <w:rPr>
          <w:rFonts w:cs="Times New Roman"/>
          <w:sz w:val="28"/>
          <w:szCs w:val="28"/>
        </w:rPr>
      </w:pPr>
      <w:r w:rsidRPr="00CB2D6C">
        <w:rPr>
          <w:rFonts w:cs="Times New Roman"/>
          <w:sz w:val="28"/>
          <w:szCs w:val="28"/>
        </w:rPr>
        <w:t>У</w:t>
      </w:r>
      <w:r w:rsidR="00984E49" w:rsidRPr="00CB2D6C">
        <w:rPr>
          <w:rFonts w:cs="Times New Roman"/>
          <w:sz w:val="28"/>
          <w:szCs w:val="28"/>
        </w:rPr>
        <w:t xml:space="preserve">крепление физического и духовного здоровья </w:t>
      </w:r>
      <w:proofErr w:type="gramStart"/>
      <w:r w:rsidR="00984E49" w:rsidRPr="00CB2D6C">
        <w:rPr>
          <w:rFonts w:cs="Times New Roman"/>
          <w:sz w:val="28"/>
          <w:szCs w:val="28"/>
        </w:rPr>
        <w:t>обучающихся</w:t>
      </w:r>
      <w:proofErr w:type="gramEnd"/>
      <w:r w:rsidR="00984E49" w:rsidRPr="00CB2D6C">
        <w:rPr>
          <w:rFonts w:cs="Times New Roman"/>
          <w:sz w:val="28"/>
          <w:szCs w:val="28"/>
        </w:rPr>
        <w:t>.</w:t>
      </w:r>
    </w:p>
    <w:p w:rsidR="00984E49" w:rsidRPr="00CB2D6C" w:rsidRDefault="00984E49" w:rsidP="00984E49">
      <w:pPr>
        <w:autoSpaceDE w:val="0"/>
        <w:ind w:firstLine="709"/>
        <w:jc w:val="both"/>
        <w:rPr>
          <w:rFonts w:eastAsia="Times New Roman" w:cs="Times New Roman"/>
          <w:sz w:val="28"/>
          <w:szCs w:val="28"/>
        </w:rPr>
      </w:pPr>
      <w:r w:rsidRPr="00CB2D6C">
        <w:rPr>
          <w:rFonts w:eastAsia="Times New Roman" w:cs="Times New Roman"/>
          <w:sz w:val="28"/>
          <w:szCs w:val="28"/>
        </w:rPr>
        <w:t>Цель и задачи реализации основной образовательной программы учр</w:t>
      </w:r>
      <w:r w:rsidRPr="00CB2D6C">
        <w:rPr>
          <w:rFonts w:eastAsia="Times New Roman" w:cs="Times New Roman"/>
          <w:sz w:val="28"/>
          <w:szCs w:val="28"/>
        </w:rPr>
        <w:t>е</w:t>
      </w:r>
      <w:r w:rsidRPr="00CB2D6C">
        <w:rPr>
          <w:rFonts w:eastAsia="Times New Roman" w:cs="Times New Roman"/>
          <w:sz w:val="28"/>
          <w:szCs w:val="28"/>
        </w:rPr>
        <w:t>ждения не противоречат цели и задачам ВОП школы согласно программе развития образовательного учреждения.</w:t>
      </w:r>
    </w:p>
    <w:p w:rsidR="009D146A" w:rsidRPr="00CB2D6C" w:rsidRDefault="009D146A" w:rsidP="009D146A">
      <w:pPr>
        <w:jc w:val="both"/>
        <w:rPr>
          <w:rFonts w:cs="Times New Roman"/>
          <w:b/>
          <w:sz w:val="28"/>
          <w:szCs w:val="28"/>
        </w:rPr>
      </w:pPr>
    </w:p>
    <w:p w:rsidR="009D146A" w:rsidRPr="00CB2D6C" w:rsidRDefault="009D146A" w:rsidP="00CA0C60">
      <w:pPr>
        <w:ind w:firstLine="708"/>
        <w:jc w:val="center"/>
        <w:rPr>
          <w:rFonts w:eastAsia="Times New Roman" w:cs="Times New Roman"/>
          <w:b/>
          <w:color w:val="000000"/>
          <w:sz w:val="28"/>
          <w:szCs w:val="28"/>
          <w:lang w:eastAsia="ru-RU"/>
        </w:rPr>
      </w:pPr>
    </w:p>
    <w:p w:rsidR="009524DE" w:rsidRPr="00CB2D6C" w:rsidRDefault="009524DE" w:rsidP="00CA0C60">
      <w:pPr>
        <w:ind w:firstLine="708"/>
        <w:jc w:val="center"/>
        <w:rPr>
          <w:rFonts w:eastAsia="Times New Roman" w:cs="Times New Roman"/>
          <w:b/>
          <w:color w:val="000000"/>
          <w:sz w:val="28"/>
          <w:szCs w:val="28"/>
          <w:lang w:eastAsia="ru-RU"/>
        </w:rPr>
      </w:pPr>
      <w:r w:rsidRPr="00CB2D6C">
        <w:rPr>
          <w:rFonts w:eastAsia="Times New Roman" w:cs="Times New Roman"/>
          <w:b/>
          <w:color w:val="000000"/>
          <w:sz w:val="28"/>
          <w:szCs w:val="28"/>
          <w:lang w:eastAsia="ru-RU"/>
        </w:rPr>
        <w:t>ЛИЧНОСТНЫЕ, МЕТАПРЕДМЕТНЫЕ И ПРЕДМЕТНЫЕ РЕЗУЛЬТАТЫ ОСВОЕНИЯ УЧЕБНОГО КУРСА</w:t>
      </w:r>
    </w:p>
    <w:p w:rsidR="006F2EB7" w:rsidRPr="00CB2D6C" w:rsidRDefault="006F2EB7" w:rsidP="006F2EB7">
      <w:pPr>
        <w:pStyle w:val="a5"/>
        <w:spacing w:after="0" w:line="240" w:lineRule="auto"/>
        <w:ind w:left="0" w:firstLine="709"/>
        <w:jc w:val="both"/>
        <w:rPr>
          <w:rFonts w:ascii="Times New Roman" w:hAnsi="Times New Roman" w:cs="Times New Roman"/>
          <w:sz w:val="28"/>
          <w:szCs w:val="28"/>
        </w:rPr>
      </w:pPr>
      <w:r w:rsidRPr="00CB2D6C">
        <w:rPr>
          <w:rFonts w:ascii="Times New Roman" w:hAnsi="Times New Roman" w:cs="Times New Roman"/>
          <w:b/>
          <w:sz w:val="28"/>
          <w:szCs w:val="28"/>
        </w:rPr>
        <w:t>Личностными результатами</w:t>
      </w:r>
      <w:r w:rsidRPr="00CB2D6C">
        <w:rPr>
          <w:rFonts w:ascii="Times New Roman" w:hAnsi="Times New Roman" w:cs="Times New Roman"/>
          <w:sz w:val="28"/>
          <w:szCs w:val="28"/>
        </w:rPr>
        <w:t xml:space="preserve"> программы внеурочной деятельности по спортивно-оздоровительному направлению «</w:t>
      </w:r>
      <w:r w:rsidRPr="00CB2D6C">
        <w:rPr>
          <w:rFonts w:ascii="Times New Roman" w:eastAsia="Times New Roman" w:hAnsi="Times New Roman" w:cs="Times New Roman"/>
          <w:color w:val="333333"/>
          <w:sz w:val="28"/>
          <w:szCs w:val="28"/>
        </w:rPr>
        <w:t>Подвижные игры</w:t>
      </w:r>
      <w:r w:rsidRPr="00CB2D6C">
        <w:rPr>
          <w:rFonts w:ascii="Times New Roman" w:hAnsi="Times New Roman" w:cs="Times New Roman"/>
          <w:sz w:val="28"/>
          <w:szCs w:val="28"/>
        </w:rPr>
        <w:t xml:space="preserve">» </w:t>
      </w:r>
      <w:r w:rsidRPr="00CB2D6C">
        <w:rPr>
          <w:rFonts w:ascii="Times New Roman" w:eastAsia="Times New Roman" w:hAnsi="Times New Roman" w:cs="Times New Roman"/>
          <w:color w:val="333333"/>
          <w:sz w:val="28"/>
          <w:szCs w:val="28"/>
        </w:rPr>
        <w:t xml:space="preserve"> </w:t>
      </w:r>
      <w:r w:rsidRPr="00CB2D6C">
        <w:rPr>
          <w:rFonts w:ascii="Times New Roman" w:hAnsi="Times New Roman" w:cs="Times New Roman"/>
          <w:sz w:val="28"/>
          <w:szCs w:val="28"/>
        </w:rPr>
        <w:t>является формирование сл</w:t>
      </w:r>
      <w:r w:rsidRPr="00CB2D6C">
        <w:rPr>
          <w:rFonts w:ascii="Times New Roman" w:hAnsi="Times New Roman" w:cs="Times New Roman"/>
          <w:sz w:val="28"/>
          <w:szCs w:val="28"/>
        </w:rPr>
        <w:t>е</w:t>
      </w:r>
      <w:r w:rsidRPr="00CB2D6C">
        <w:rPr>
          <w:rFonts w:ascii="Times New Roman" w:hAnsi="Times New Roman" w:cs="Times New Roman"/>
          <w:sz w:val="28"/>
          <w:szCs w:val="28"/>
        </w:rPr>
        <w:t>дующих умений:</w:t>
      </w:r>
    </w:p>
    <w:p w:rsidR="006F2EB7" w:rsidRPr="00CB2D6C" w:rsidRDefault="006F2EB7" w:rsidP="006F2EB7">
      <w:pPr>
        <w:pStyle w:val="a4"/>
        <w:numPr>
          <w:ilvl w:val="0"/>
          <w:numId w:val="16"/>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целостный, социально ориентированный взгляд на мир;</w:t>
      </w:r>
    </w:p>
    <w:p w:rsidR="006F2EB7" w:rsidRPr="00CB2D6C" w:rsidRDefault="006F2EB7" w:rsidP="006F2EB7">
      <w:pPr>
        <w:pStyle w:val="a4"/>
        <w:numPr>
          <w:ilvl w:val="0"/>
          <w:numId w:val="16"/>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lastRenderedPageBreak/>
        <w:t>ориентация на успех в учебной деятельности и понимание его причин;</w:t>
      </w:r>
    </w:p>
    <w:p w:rsidR="006F2EB7" w:rsidRPr="00CB2D6C" w:rsidRDefault="006F2EB7" w:rsidP="006F2EB7">
      <w:pPr>
        <w:pStyle w:val="a4"/>
        <w:numPr>
          <w:ilvl w:val="0"/>
          <w:numId w:val="16"/>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способность к самооценке на основе критерия успешной деятельности;</w:t>
      </w:r>
    </w:p>
    <w:p w:rsidR="006F2EB7" w:rsidRPr="00CB2D6C" w:rsidRDefault="006F2EB7" w:rsidP="006F2EB7">
      <w:pPr>
        <w:pStyle w:val="a4"/>
        <w:numPr>
          <w:ilvl w:val="0"/>
          <w:numId w:val="16"/>
        </w:numPr>
        <w:suppressAutoHyphens/>
        <w:ind w:left="0" w:firstLine="709"/>
        <w:jc w:val="both"/>
        <w:rPr>
          <w:rFonts w:ascii="Times New Roman" w:hAnsi="Times New Roman"/>
          <w:sz w:val="28"/>
          <w:szCs w:val="28"/>
        </w:rPr>
      </w:pPr>
      <w:r w:rsidRPr="00CB2D6C">
        <w:rPr>
          <w:rFonts w:ascii="Times New Roman" w:hAnsi="Times New Roman"/>
          <w:sz w:val="28"/>
          <w:szCs w:val="28"/>
        </w:rPr>
        <w:t>активно включаться в общение и взаимодействие со сверстниками на принципах уважения и доброжелательности, взаимопомощи и сопереживания;</w:t>
      </w:r>
    </w:p>
    <w:p w:rsidR="006F2EB7" w:rsidRPr="00CB2D6C" w:rsidRDefault="006F2EB7" w:rsidP="006F2EB7">
      <w:pPr>
        <w:pStyle w:val="a4"/>
        <w:numPr>
          <w:ilvl w:val="0"/>
          <w:numId w:val="16"/>
        </w:numPr>
        <w:suppressAutoHyphens/>
        <w:ind w:left="0" w:firstLine="709"/>
        <w:jc w:val="both"/>
        <w:rPr>
          <w:rFonts w:ascii="Times New Roman" w:hAnsi="Times New Roman"/>
          <w:sz w:val="28"/>
          <w:szCs w:val="28"/>
        </w:rPr>
      </w:pPr>
      <w:r w:rsidRPr="00CB2D6C">
        <w:rPr>
          <w:rFonts w:ascii="Times New Roman" w:hAnsi="Times New Roman"/>
          <w:sz w:val="28"/>
          <w:szCs w:val="28"/>
        </w:rPr>
        <w:t xml:space="preserve"> </w:t>
      </w:r>
      <w:r w:rsidRPr="00CB2D6C">
        <w:rPr>
          <w:rFonts w:ascii="Times New Roman" w:hAnsi="Times New Roman"/>
          <w:color w:val="170E02"/>
          <w:sz w:val="28"/>
          <w:szCs w:val="28"/>
        </w:rPr>
        <w:t xml:space="preserve">проявлять дисциплинированность, трудолюбие и упорство в достижении поставленных целей; </w:t>
      </w:r>
    </w:p>
    <w:p w:rsidR="006F2EB7" w:rsidRPr="00CB2D6C" w:rsidRDefault="006F2EB7" w:rsidP="006F2EB7">
      <w:pPr>
        <w:numPr>
          <w:ilvl w:val="0"/>
          <w:numId w:val="13"/>
        </w:numPr>
        <w:shd w:val="clear" w:color="auto" w:fill="FFFFFF"/>
        <w:ind w:left="0" w:firstLine="709"/>
        <w:jc w:val="both"/>
        <w:rPr>
          <w:rFonts w:eastAsia="Times New Roman" w:cs="Times New Roman"/>
          <w:sz w:val="28"/>
          <w:szCs w:val="28"/>
          <w:lang w:eastAsia="ru-RU"/>
        </w:rPr>
      </w:pPr>
      <w:r w:rsidRPr="00CB2D6C">
        <w:rPr>
          <w:rFonts w:eastAsia="Times New Roman" w:cs="Times New Roman"/>
          <w:sz w:val="28"/>
          <w:szCs w:val="28"/>
          <w:lang w:eastAsia="ru-RU"/>
        </w:rPr>
        <w:t>освоение моральных норм помощи тем, кто в ней нуждается, готовности принять на себя о</w:t>
      </w:r>
      <w:r w:rsidRPr="00CB2D6C">
        <w:rPr>
          <w:rFonts w:eastAsia="Times New Roman" w:cs="Times New Roman"/>
          <w:sz w:val="28"/>
          <w:szCs w:val="28"/>
          <w:lang w:eastAsia="ru-RU"/>
        </w:rPr>
        <w:t>т</w:t>
      </w:r>
      <w:r w:rsidRPr="00CB2D6C">
        <w:rPr>
          <w:rFonts w:eastAsia="Times New Roman" w:cs="Times New Roman"/>
          <w:sz w:val="28"/>
          <w:szCs w:val="28"/>
          <w:lang w:eastAsia="ru-RU"/>
        </w:rPr>
        <w:t>ветственность;</w:t>
      </w:r>
    </w:p>
    <w:p w:rsidR="006F2EB7" w:rsidRPr="00CB2D6C" w:rsidRDefault="006F2EB7" w:rsidP="006F2EB7">
      <w:pPr>
        <w:numPr>
          <w:ilvl w:val="0"/>
          <w:numId w:val="13"/>
        </w:numPr>
        <w:shd w:val="clear" w:color="auto" w:fill="FFFFFF"/>
        <w:ind w:left="0" w:firstLine="709"/>
        <w:jc w:val="both"/>
        <w:rPr>
          <w:rFonts w:eastAsia="Times New Roman" w:cs="Times New Roman"/>
          <w:sz w:val="28"/>
          <w:szCs w:val="28"/>
          <w:lang w:eastAsia="ru-RU"/>
        </w:rPr>
      </w:pPr>
      <w:r w:rsidRPr="00CB2D6C">
        <w:rPr>
          <w:rFonts w:eastAsia="Times New Roman" w:cs="Times New Roman"/>
          <w:sz w:val="28"/>
          <w:szCs w:val="28"/>
          <w:lang w:eastAsia="ru-RU"/>
        </w:rPr>
        <w:t xml:space="preserve">развитие мотивации достижения и готовности к преодолению трудностей на основе конструктивных стратегий </w:t>
      </w:r>
      <w:proofErr w:type="spellStart"/>
      <w:r w:rsidRPr="00CB2D6C">
        <w:rPr>
          <w:rFonts w:eastAsia="Times New Roman" w:cs="Times New Roman"/>
          <w:sz w:val="28"/>
          <w:szCs w:val="28"/>
          <w:lang w:eastAsia="ru-RU"/>
        </w:rPr>
        <w:t>совладания</w:t>
      </w:r>
      <w:proofErr w:type="spellEnd"/>
      <w:r w:rsidRPr="00CB2D6C">
        <w:rPr>
          <w:rFonts w:eastAsia="Times New Roman" w:cs="Times New Roman"/>
          <w:sz w:val="28"/>
          <w:szCs w:val="28"/>
          <w:lang w:eastAsia="ru-RU"/>
        </w:rPr>
        <w:t xml:space="preserve"> и умения мобилизовать свои личностные и физические ресурсы </w:t>
      </w:r>
      <w:proofErr w:type="spellStart"/>
      <w:r w:rsidRPr="00CB2D6C">
        <w:rPr>
          <w:rFonts w:eastAsia="Times New Roman" w:cs="Times New Roman"/>
          <w:sz w:val="28"/>
          <w:szCs w:val="28"/>
          <w:lang w:eastAsia="ru-RU"/>
        </w:rPr>
        <w:t>стрессоустойчив</w:t>
      </w:r>
      <w:r w:rsidRPr="00CB2D6C">
        <w:rPr>
          <w:rFonts w:eastAsia="Times New Roman" w:cs="Times New Roman"/>
          <w:sz w:val="28"/>
          <w:szCs w:val="28"/>
          <w:lang w:eastAsia="ru-RU"/>
        </w:rPr>
        <w:t>о</w:t>
      </w:r>
      <w:r w:rsidRPr="00CB2D6C">
        <w:rPr>
          <w:rFonts w:eastAsia="Times New Roman" w:cs="Times New Roman"/>
          <w:sz w:val="28"/>
          <w:szCs w:val="28"/>
          <w:lang w:eastAsia="ru-RU"/>
        </w:rPr>
        <w:t>сти</w:t>
      </w:r>
      <w:proofErr w:type="spellEnd"/>
      <w:r w:rsidRPr="00CB2D6C">
        <w:rPr>
          <w:rFonts w:eastAsia="Times New Roman" w:cs="Times New Roman"/>
          <w:sz w:val="28"/>
          <w:szCs w:val="28"/>
          <w:lang w:eastAsia="ru-RU"/>
        </w:rPr>
        <w:t>;</w:t>
      </w:r>
    </w:p>
    <w:p w:rsidR="006F2EB7" w:rsidRPr="00CB2D6C" w:rsidRDefault="006F2EB7" w:rsidP="006F2EB7">
      <w:pPr>
        <w:numPr>
          <w:ilvl w:val="0"/>
          <w:numId w:val="13"/>
        </w:numPr>
        <w:shd w:val="clear" w:color="auto" w:fill="FFFFFF"/>
        <w:ind w:left="0" w:firstLine="709"/>
        <w:jc w:val="both"/>
        <w:rPr>
          <w:rFonts w:eastAsia="Times New Roman" w:cs="Times New Roman"/>
          <w:sz w:val="28"/>
          <w:szCs w:val="28"/>
          <w:lang w:eastAsia="ru-RU"/>
        </w:rPr>
      </w:pPr>
      <w:r w:rsidRPr="00CB2D6C">
        <w:rPr>
          <w:rFonts w:eastAsia="Times New Roman" w:cs="Times New Roman"/>
          <w:sz w:val="28"/>
          <w:szCs w:val="28"/>
          <w:lang w:eastAsia="ru-RU"/>
        </w:rPr>
        <w:t>освоение правил здорового и безопасного образа жизни.</w:t>
      </w:r>
    </w:p>
    <w:p w:rsidR="006F2EB7" w:rsidRPr="00CB2D6C" w:rsidRDefault="006F2EB7" w:rsidP="006F2EB7">
      <w:pPr>
        <w:pStyle w:val="a4"/>
        <w:ind w:firstLine="709"/>
        <w:jc w:val="both"/>
        <w:rPr>
          <w:rFonts w:ascii="Times New Roman" w:hAnsi="Times New Roman"/>
          <w:sz w:val="28"/>
          <w:szCs w:val="28"/>
        </w:rPr>
      </w:pPr>
    </w:p>
    <w:p w:rsidR="006F2EB7" w:rsidRPr="00CB2D6C" w:rsidRDefault="006F2EB7" w:rsidP="006F2EB7">
      <w:pPr>
        <w:pStyle w:val="a4"/>
        <w:ind w:firstLine="709"/>
        <w:jc w:val="both"/>
        <w:rPr>
          <w:rFonts w:ascii="Times New Roman" w:hAnsi="Times New Roman"/>
          <w:sz w:val="28"/>
          <w:szCs w:val="28"/>
        </w:rPr>
      </w:pPr>
      <w:r w:rsidRPr="00CB2D6C">
        <w:rPr>
          <w:rFonts w:ascii="Times New Roman" w:hAnsi="Times New Roman"/>
          <w:sz w:val="28"/>
          <w:szCs w:val="28"/>
        </w:rPr>
        <w:t xml:space="preserve">               </w:t>
      </w:r>
      <w:proofErr w:type="spellStart"/>
      <w:r w:rsidRPr="00CB2D6C">
        <w:rPr>
          <w:rFonts w:ascii="Times New Roman" w:hAnsi="Times New Roman"/>
          <w:b/>
          <w:sz w:val="28"/>
          <w:szCs w:val="28"/>
        </w:rPr>
        <w:t>Метапредметными</w:t>
      </w:r>
      <w:proofErr w:type="spellEnd"/>
      <w:r w:rsidRPr="00CB2D6C">
        <w:rPr>
          <w:rFonts w:ascii="Times New Roman" w:hAnsi="Times New Roman"/>
          <w:b/>
          <w:sz w:val="28"/>
          <w:szCs w:val="28"/>
        </w:rPr>
        <w:t xml:space="preserve"> </w:t>
      </w:r>
      <w:r w:rsidRPr="00CB2D6C">
        <w:rPr>
          <w:rFonts w:ascii="Times New Roman" w:hAnsi="Times New Roman"/>
          <w:sz w:val="28"/>
          <w:szCs w:val="28"/>
        </w:rPr>
        <w:t>результатами программы внеурочной деятельности по спортивно-оздоровительному направлению «</w:t>
      </w:r>
      <w:r w:rsidRPr="00CB2D6C">
        <w:rPr>
          <w:rFonts w:ascii="Times New Roman" w:eastAsia="Times New Roman" w:hAnsi="Times New Roman"/>
          <w:color w:val="333333"/>
          <w:sz w:val="28"/>
          <w:szCs w:val="28"/>
        </w:rPr>
        <w:t>Подвижные игры</w:t>
      </w:r>
      <w:r w:rsidRPr="00CB2D6C">
        <w:rPr>
          <w:rFonts w:ascii="Times New Roman" w:hAnsi="Times New Roman"/>
          <w:sz w:val="28"/>
          <w:szCs w:val="28"/>
        </w:rPr>
        <w:t>» является формирование следующих универсальных учебных действий (УУД):</w:t>
      </w:r>
    </w:p>
    <w:p w:rsidR="006F2EB7" w:rsidRPr="00CB2D6C" w:rsidRDefault="006F2EB7" w:rsidP="006F2EB7">
      <w:pPr>
        <w:pStyle w:val="a4"/>
        <w:numPr>
          <w:ilvl w:val="0"/>
          <w:numId w:val="12"/>
        </w:numPr>
        <w:suppressAutoHyphens/>
        <w:ind w:left="0" w:firstLine="709"/>
        <w:jc w:val="both"/>
        <w:rPr>
          <w:rFonts w:ascii="Times New Roman" w:hAnsi="Times New Roman"/>
          <w:b/>
          <w:i/>
          <w:sz w:val="28"/>
          <w:szCs w:val="28"/>
        </w:rPr>
      </w:pPr>
      <w:r w:rsidRPr="00CB2D6C">
        <w:rPr>
          <w:rFonts w:ascii="Times New Roman" w:hAnsi="Times New Roman"/>
          <w:b/>
          <w:i/>
          <w:sz w:val="28"/>
          <w:szCs w:val="28"/>
        </w:rPr>
        <w:t>Регулятивные УУД:</w:t>
      </w:r>
    </w:p>
    <w:p w:rsidR="006F2EB7" w:rsidRPr="00CB2D6C" w:rsidRDefault="006F2EB7" w:rsidP="006F2EB7">
      <w:pPr>
        <w:pStyle w:val="a4"/>
        <w:ind w:firstLine="709"/>
        <w:jc w:val="both"/>
        <w:rPr>
          <w:rFonts w:ascii="Times New Roman" w:hAnsi="Times New Roman"/>
          <w:b/>
          <w:i/>
          <w:sz w:val="28"/>
          <w:szCs w:val="28"/>
        </w:rPr>
      </w:pPr>
    </w:p>
    <w:p w:rsidR="006F2EB7" w:rsidRPr="00CB2D6C" w:rsidRDefault="006F2EB7" w:rsidP="006F2EB7">
      <w:pPr>
        <w:pStyle w:val="c2c6c24c46"/>
        <w:numPr>
          <w:ilvl w:val="0"/>
          <w:numId w:val="14"/>
        </w:numPr>
        <w:shd w:val="clear" w:color="auto" w:fill="FFFFFF"/>
        <w:spacing w:before="0" w:beforeAutospacing="0" w:after="0" w:afterAutospacing="0"/>
        <w:ind w:left="0" w:firstLine="709"/>
        <w:jc w:val="both"/>
        <w:rPr>
          <w:sz w:val="28"/>
          <w:szCs w:val="28"/>
        </w:rPr>
      </w:pPr>
      <w:r w:rsidRPr="00CB2D6C">
        <w:rPr>
          <w:rStyle w:val="c0"/>
          <w:sz w:val="28"/>
          <w:szCs w:val="28"/>
        </w:rPr>
        <w:t>умения планировать, регулировать, контролировать и оценивать свои действия;</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rStyle w:val="c0"/>
          <w:sz w:val="28"/>
          <w:szCs w:val="28"/>
        </w:rPr>
      </w:pPr>
      <w:r w:rsidRPr="00CB2D6C">
        <w:rPr>
          <w:rStyle w:val="c0"/>
          <w:sz w:val="28"/>
          <w:szCs w:val="28"/>
        </w:rPr>
        <w:t xml:space="preserve">планирование общей цели и пути её достижения; </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rStyle w:val="c0"/>
          <w:sz w:val="28"/>
          <w:szCs w:val="28"/>
        </w:rPr>
      </w:pPr>
      <w:r w:rsidRPr="00CB2D6C">
        <w:rPr>
          <w:rStyle w:val="c0"/>
          <w:sz w:val="28"/>
          <w:szCs w:val="28"/>
        </w:rPr>
        <w:t xml:space="preserve">распределение функций и ролей в совместной деятельности; </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rStyle w:val="c0"/>
          <w:sz w:val="28"/>
          <w:szCs w:val="28"/>
        </w:rPr>
      </w:pPr>
      <w:r w:rsidRPr="00CB2D6C">
        <w:rPr>
          <w:rStyle w:val="c0"/>
          <w:sz w:val="28"/>
          <w:szCs w:val="28"/>
        </w:rPr>
        <w:t xml:space="preserve">конструктивное разрешение конфликтов; </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rStyle w:val="c0"/>
          <w:sz w:val="28"/>
          <w:szCs w:val="28"/>
        </w:rPr>
      </w:pPr>
      <w:r w:rsidRPr="00CB2D6C">
        <w:rPr>
          <w:rStyle w:val="c0"/>
          <w:sz w:val="28"/>
          <w:szCs w:val="28"/>
        </w:rPr>
        <w:t xml:space="preserve">осуществление взаимного контроля; </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rStyle w:val="c0"/>
          <w:sz w:val="28"/>
          <w:szCs w:val="28"/>
        </w:rPr>
      </w:pPr>
      <w:r w:rsidRPr="00CB2D6C">
        <w:rPr>
          <w:rStyle w:val="c0"/>
          <w:sz w:val="28"/>
          <w:szCs w:val="28"/>
        </w:rPr>
        <w:t>оценка собственного поведения и поведения партнёра и внесение  н</w:t>
      </w:r>
      <w:r w:rsidRPr="00CB2D6C">
        <w:rPr>
          <w:rStyle w:val="c0"/>
          <w:sz w:val="28"/>
          <w:szCs w:val="28"/>
        </w:rPr>
        <w:t>е</w:t>
      </w:r>
      <w:r w:rsidRPr="00CB2D6C">
        <w:rPr>
          <w:rStyle w:val="c0"/>
          <w:sz w:val="28"/>
          <w:szCs w:val="28"/>
        </w:rPr>
        <w:t>обходимых коррективов;</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sz w:val="28"/>
          <w:szCs w:val="28"/>
        </w:rPr>
      </w:pPr>
      <w:r w:rsidRPr="00CB2D6C">
        <w:rPr>
          <w:sz w:val="28"/>
          <w:szCs w:val="28"/>
          <w:shd w:val="clear" w:color="auto" w:fill="FFFFFF"/>
        </w:rPr>
        <w:t>принимать и сохранять учебную задачу;</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sz w:val="28"/>
          <w:szCs w:val="28"/>
        </w:rPr>
      </w:pPr>
      <w:r w:rsidRPr="00CB2D6C">
        <w:rPr>
          <w:sz w:val="28"/>
          <w:szCs w:val="28"/>
          <w:shd w:val="clear" w:color="auto" w:fill="FFFFFF"/>
        </w:rPr>
        <w:t>планировать свои действия в соответствии с поставленной задачей и условиями её р</w:t>
      </w:r>
      <w:r w:rsidRPr="00CB2D6C">
        <w:rPr>
          <w:sz w:val="28"/>
          <w:szCs w:val="28"/>
          <w:shd w:val="clear" w:color="auto" w:fill="FFFFFF"/>
        </w:rPr>
        <w:t>е</w:t>
      </w:r>
      <w:r w:rsidRPr="00CB2D6C">
        <w:rPr>
          <w:sz w:val="28"/>
          <w:szCs w:val="28"/>
          <w:shd w:val="clear" w:color="auto" w:fill="FFFFFF"/>
        </w:rPr>
        <w:t>ализации;</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sz w:val="28"/>
          <w:szCs w:val="28"/>
        </w:rPr>
      </w:pPr>
      <w:r w:rsidRPr="00CB2D6C">
        <w:rPr>
          <w:sz w:val="28"/>
          <w:szCs w:val="28"/>
          <w:shd w:val="clear" w:color="auto" w:fill="FFFFFF"/>
        </w:rPr>
        <w:t>учитывать установленные правила в планировании и контроле способа решения;</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sz w:val="28"/>
          <w:szCs w:val="28"/>
        </w:rPr>
      </w:pPr>
      <w:r w:rsidRPr="00CB2D6C">
        <w:rPr>
          <w:sz w:val="28"/>
          <w:szCs w:val="28"/>
          <w:shd w:val="clear" w:color="auto" w:fill="FFFFFF"/>
        </w:rPr>
        <w:t>адекватно воспринимать предложения и оценку учителей, тов</w:t>
      </w:r>
      <w:r w:rsidRPr="00CB2D6C">
        <w:rPr>
          <w:sz w:val="28"/>
          <w:szCs w:val="28"/>
          <w:shd w:val="clear" w:color="auto" w:fill="FFFFFF"/>
        </w:rPr>
        <w:t>а</w:t>
      </w:r>
      <w:r w:rsidRPr="00CB2D6C">
        <w:rPr>
          <w:sz w:val="28"/>
          <w:szCs w:val="28"/>
          <w:shd w:val="clear" w:color="auto" w:fill="FFFFFF"/>
        </w:rPr>
        <w:t>рищей,</w:t>
      </w:r>
      <w:r w:rsidRPr="00CB2D6C">
        <w:rPr>
          <w:sz w:val="28"/>
          <w:szCs w:val="28"/>
        </w:rPr>
        <w:t xml:space="preserve"> </w:t>
      </w:r>
      <w:r w:rsidRPr="00CB2D6C">
        <w:rPr>
          <w:sz w:val="28"/>
          <w:szCs w:val="28"/>
          <w:shd w:val="clear" w:color="auto" w:fill="FFFFFF"/>
        </w:rPr>
        <w:t>родителей и других людей;</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sz w:val="28"/>
          <w:szCs w:val="28"/>
        </w:rPr>
      </w:pPr>
      <w:r w:rsidRPr="00CB2D6C">
        <w:rPr>
          <w:sz w:val="28"/>
          <w:szCs w:val="28"/>
          <w:shd w:val="clear" w:color="auto" w:fill="FFFFFF"/>
        </w:rPr>
        <w:t>различать способ и результат действия;</w:t>
      </w:r>
    </w:p>
    <w:p w:rsidR="006F2EB7" w:rsidRPr="00CB2D6C" w:rsidRDefault="006F2EB7" w:rsidP="006F2EB7">
      <w:pPr>
        <w:pStyle w:val="c2c6c24c40"/>
        <w:numPr>
          <w:ilvl w:val="0"/>
          <w:numId w:val="14"/>
        </w:numPr>
        <w:shd w:val="clear" w:color="auto" w:fill="FFFFFF"/>
        <w:spacing w:before="0" w:beforeAutospacing="0" w:after="0" w:afterAutospacing="0"/>
        <w:ind w:left="0" w:firstLine="709"/>
        <w:jc w:val="both"/>
        <w:rPr>
          <w:sz w:val="28"/>
          <w:szCs w:val="28"/>
        </w:rPr>
      </w:pPr>
      <w:r w:rsidRPr="00CB2D6C">
        <w:rPr>
          <w:sz w:val="28"/>
          <w:szCs w:val="28"/>
          <w:shd w:val="clear" w:color="auto" w:fill="FFFFFF"/>
        </w:rPr>
        <w:t>вносить необходимые коррективы в действие после его заверш</w:t>
      </w:r>
      <w:r w:rsidRPr="00CB2D6C">
        <w:rPr>
          <w:sz w:val="28"/>
          <w:szCs w:val="28"/>
          <w:shd w:val="clear" w:color="auto" w:fill="FFFFFF"/>
        </w:rPr>
        <w:t>е</w:t>
      </w:r>
      <w:r w:rsidRPr="00CB2D6C">
        <w:rPr>
          <w:sz w:val="28"/>
          <w:szCs w:val="28"/>
          <w:shd w:val="clear" w:color="auto" w:fill="FFFFFF"/>
        </w:rPr>
        <w:t>ния на основе его оценки и учёта характера сделанных ошибок, использовать предложения и оценки для создания нового, более совершенного р</w:t>
      </w:r>
      <w:r w:rsidRPr="00CB2D6C">
        <w:rPr>
          <w:sz w:val="28"/>
          <w:szCs w:val="28"/>
          <w:shd w:val="clear" w:color="auto" w:fill="FFFFFF"/>
        </w:rPr>
        <w:t>е</w:t>
      </w:r>
      <w:r w:rsidRPr="00CB2D6C">
        <w:rPr>
          <w:sz w:val="28"/>
          <w:szCs w:val="28"/>
          <w:shd w:val="clear" w:color="auto" w:fill="FFFFFF"/>
        </w:rPr>
        <w:t>зультата</w:t>
      </w:r>
      <w:r w:rsidRPr="00CB2D6C">
        <w:rPr>
          <w:color w:val="666666"/>
          <w:sz w:val="28"/>
          <w:szCs w:val="28"/>
          <w:shd w:val="clear" w:color="auto" w:fill="FFFFFF"/>
        </w:rPr>
        <w:t>.</w:t>
      </w:r>
      <w:r w:rsidRPr="00CB2D6C">
        <w:rPr>
          <w:color w:val="666666"/>
          <w:sz w:val="28"/>
          <w:szCs w:val="28"/>
        </w:rPr>
        <w:br/>
      </w:r>
      <w:r w:rsidRPr="00CB2D6C">
        <w:rPr>
          <w:sz w:val="28"/>
          <w:szCs w:val="28"/>
        </w:rPr>
        <w:t xml:space="preserve">                                                                                                                                                                                                                                                                                                                                                                                                                                                                                                                                                                                                                                                                                                                                                                                                                                                                                                                                                                                                                                                                                                                                                                                           </w:t>
      </w:r>
    </w:p>
    <w:p w:rsidR="006F2EB7" w:rsidRPr="00CB2D6C" w:rsidRDefault="006F2EB7" w:rsidP="006F2EB7">
      <w:pPr>
        <w:pStyle w:val="a4"/>
        <w:ind w:firstLine="709"/>
        <w:jc w:val="both"/>
        <w:rPr>
          <w:rFonts w:ascii="Times New Roman" w:hAnsi="Times New Roman"/>
          <w:b/>
          <w:i/>
          <w:sz w:val="28"/>
          <w:szCs w:val="28"/>
        </w:rPr>
      </w:pPr>
      <w:r w:rsidRPr="00CB2D6C">
        <w:rPr>
          <w:rFonts w:ascii="Times New Roman" w:hAnsi="Times New Roman"/>
          <w:b/>
          <w:i/>
          <w:sz w:val="28"/>
          <w:szCs w:val="28"/>
        </w:rPr>
        <w:t>2. Познавательные УУД:</w:t>
      </w:r>
    </w:p>
    <w:p w:rsidR="006F2EB7" w:rsidRPr="00CB2D6C" w:rsidRDefault="006F2EB7" w:rsidP="006F2EB7">
      <w:pPr>
        <w:pStyle w:val="a4"/>
        <w:ind w:firstLine="709"/>
        <w:jc w:val="both"/>
        <w:rPr>
          <w:rFonts w:ascii="Times New Roman" w:hAnsi="Times New Roman"/>
          <w:sz w:val="28"/>
          <w:szCs w:val="28"/>
        </w:rPr>
      </w:pPr>
    </w:p>
    <w:p w:rsidR="006F2EB7" w:rsidRPr="00CB2D6C" w:rsidRDefault="006F2EB7" w:rsidP="006F2EB7">
      <w:pPr>
        <w:pStyle w:val="a4"/>
        <w:numPr>
          <w:ilvl w:val="0"/>
          <w:numId w:val="15"/>
        </w:numPr>
        <w:suppressAutoHyphens/>
        <w:ind w:left="0" w:firstLine="709"/>
        <w:jc w:val="both"/>
        <w:rPr>
          <w:rFonts w:ascii="Times New Roman" w:hAnsi="Times New Roman"/>
          <w:sz w:val="28"/>
          <w:szCs w:val="28"/>
        </w:rPr>
      </w:pPr>
      <w:r w:rsidRPr="00CB2D6C">
        <w:rPr>
          <w:rFonts w:ascii="Times New Roman" w:hAnsi="Times New Roman"/>
          <w:sz w:val="28"/>
          <w:szCs w:val="28"/>
        </w:rPr>
        <w:t>добывать новые знания: находить дополнительную информацию по содержанию курса, используя дополнительную литературу, свой жизненный опыт;</w:t>
      </w:r>
    </w:p>
    <w:p w:rsidR="006F2EB7" w:rsidRPr="00CB2D6C" w:rsidRDefault="006F2EB7" w:rsidP="006F2EB7">
      <w:pPr>
        <w:pStyle w:val="a4"/>
        <w:numPr>
          <w:ilvl w:val="0"/>
          <w:numId w:val="15"/>
        </w:numPr>
        <w:suppressAutoHyphens/>
        <w:ind w:left="0" w:firstLine="709"/>
        <w:jc w:val="both"/>
        <w:rPr>
          <w:rFonts w:ascii="Times New Roman" w:hAnsi="Times New Roman"/>
          <w:sz w:val="28"/>
          <w:szCs w:val="28"/>
        </w:rPr>
      </w:pPr>
      <w:r w:rsidRPr="00CB2D6C">
        <w:rPr>
          <w:rFonts w:ascii="Times New Roman" w:hAnsi="Times New Roman"/>
          <w:sz w:val="28"/>
          <w:szCs w:val="28"/>
        </w:rPr>
        <w:t>перерабатывать полученную информацию, делать выводы;</w:t>
      </w:r>
    </w:p>
    <w:p w:rsidR="006F2EB7" w:rsidRPr="00CB2D6C" w:rsidRDefault="006F2EB7" w:rsidP="006F2EB7">
      <w:pPr>
        <w:pStyle w:val="a4"/>
        <w:numPr>
          <w:ilvl w:val="0"/>
          <w:numId w:val="15"/>
        </w:numPr>
        <w:suppressAutoHyphens/>
        <w:ind w:left="0" w:firstLine="709"/>
        <w:jc w:val="both"/>
        <w:rPr>
          <w:rFonts w:ascii="Times New Roman" w:hAnsi="Times New Roman"/>
          <w:sz w:val="28"/>
          <w:szCs w:val="28"/>
        </w:rPr>
      </w:pPr>
      <w:r w:rsidRPr="00CB2D6C">
        <w:rPr>
          <w:rFonts w:ascii="Times New Roman" w:hAnsi="Times New Roman"/>
          <w:sz w:val="28"/>
          <w:szCs w:val="28"/>
        </w:rPr>
        <w:t xml:space="preserve">преобразовывать информацию из одной формы в другую: предлагать свои правила игры на основе знакомых игр; </w:t>
      </w:r>
    </w:p>
    <w:p w:rsidR="006F2EB7" w:rsidRPr="00CB2D6C" w:rsidRDefault="006F2EB7" w:rsidP="006F2EB7">
      <w:pPr>
        <w:pStyle w:val="a4"/>
        <w:numPr>
          <w:ilvl w:val="0"/>
          <w:numId w:val="15"/>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 xml:space="preserve">устанавливать причинно-следственные связи. </w:t>
      </w:r>
      <w:r w:rsidRPr="00CB2D6C">
        <w:rPr>
          <w:rFonts w:ascii="Times New Roman" w:hAnsi="Times New Roman"/>
          <w:sz w:val="28"/>
          <w:szCs w:val="28"/>
        </w:rPr>
        <w:br/>
      </w:r>
    </w:p>
    <w:p w:rsidR="006F2EB7" w:rsidRPr="00CB2D6C" w:rsidRDefault="006F2EB7" w:rsidP="006F2EB7">
      <w:pPr>
        <w:pStyle w:val="a4"/>
        <w:ind w:firstLine="708"/>
        <w:jc w:val="both"/>
        <w:rPr>
          <w:rFonts w:ascii="Times New Roman" w:hAnsi="Times New Roman"/>
          <w:i/>
          <w:sz w:val="28"/>
          <w:szCs w:val="28"/>
        </w:rPr>
      </w:pPr>
      <w:r w:rsidRPr="00CB2D6C">
        <w:rPr>
          <w:rFonts w:ascii="Times New Roman" w:hAnsi="Times New Roman"/>
          <w:b/>
          <w:i/>
          <w:sz w:val="28"/>
          <w:szCs w:val="28"/>
        </w:rPr>
        <w:t>3. Коммуникативные УУД</w:t>
      </w:r>
      <w:r w:rsidRPr="00CB2D6C">
        <w:rPr>
          <w:rFonts w:ascii="Times New Roman" w:hAnsi="Times New Roman"/>
          <w:i/>
          <w:sz w:val="28"/>
          <w:szCs w:val="28"/>
        </w:rPr>
        <w:t>:</w:t>
      </w:r>
    </w:p>
    <w:p w:rsidR="006F2EB7" w:rsidRPr="00CB2D6C" w:rsidRDefault="006F2EB7" w:rsidP="006F2EB7">
      <w:pPr>
        <w:pStyle w:val="a4"/>
        <w:numPr>
          <w:ilvl w:val="0"/>
          <w:numId w:val="17"/>
        </w:numPr>
        <w:suppressAutoHyphens/>
        <w:ind w:left="0" w:firstLine="709"/>
        <w:jc w:val="both"/>
        <w:rPr>
          <w:rFonts w:ascii="Times New Roman" w:hAnsi="Times New Roman"/>
          <w:i/>
          <w:sz w:val="28"/>
          <w:szCs w:val="28"/>
        </w:rPr>
      </w:pPr>
      <w:r w:rsidRPr="00CB2D6C">
        <w:rPr>
          <w:rFonts w:ascii="Times New Roman" w:hAnsi="Times New Roman"/>
          <w:sz w:val="28"/>
          <w:szCs w:val="28"/>
          <w:shd w:val="clear" w:color="auto" w:fill="FFFFFF"/>
        </w:rPr>
        <w:t>взаимодействие, ориентация на партнёра, сотрудничество и кооперация (в командных видах игры);</w:t>
      </w:r>
    </w:p>
    <w:p w:rsidR="006F2EB7" w:rsidRPr="00CB2D6C" w:rsidRDefault="006F2EB7" w:rsidP="006F2EB7">
      <w:pPr>
        <w:pStyle w:val="a4"/>
        <w:numPr>
          <w:ilvl w:val="0"/>
          <w:numId w:val="17"/>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 xml:space="preserve">адекватно использовать коммуникативные средства для решения различных коммуникативных задач; </w:t>
      </w:r>
    </w:p>
    <w:p w:rsidR="006F2EB7" w:rsidRPr="00CB2D6C" w:rsidRDefault="006F2EB7" w:rsidP="006F2EB7">
      <w:pPr>
        <w:pStyle w:val="a4"/>
        <w:numPr>
          <w:ilvl w:val="0"/>
          <w:numId w:val="17"/>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 xml:space="preserve">допускать возможность существования у людей различных точек зрения, в том числе не совпадающих с его </w:t>
      </w:r>
      <w:proofErr w:type="gramStart"/>
      <w:r w:rsidRPr="00CB2D6C">
        <w:rPr>
          <w:rFonts w:ascii="Times New Roman" w:hAnsi="Times New Roman"/>
          <w:sz w:val="28"/>
          <w:szCs w:val="28"/>
          <w:shd w:val="clear" w:color="auto" w:fill="FFFFFF"/>
        </w:rPr>
        <w:t>собственной</w:t>
      </w:r>
      <w:proofErr w:type="gramEnd"/>
      <w:r w:rsidRPr="00CB2D6C">
        <w:rPr>
          <w:rFonts w:ascii="Times New Roman" w:hAnsi="Times New Roman"/>
          <w:sz w:val="28"/>
          <w:szCs w:val="28"/>
          <w:shd w:val="clear" w:color="auto" w:fill="FFFFFF"/>
        </w:rPr>
        <w:t>, и ориентироваться на позицию партнёра в общении и взаимодействии;</w:t>
      </w:r>
    </w:p>
    <w:p w:rsidR="006F2EB7" w:rsidRPr="00CB2D6C" w:rsidRDefault="006F2EB7" w:rsidP="006F2EB7">
      <w:pPr>
        <w:pStyle w:val="a4"/>
        <w:numPr>
          <w:ilvl w:val="0"/>
          <w:numId w:val="17"/>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учитывать разные мнения и стремиться к координации различных позиций в сотрудничестве;</w:t>
      </w:r>
    </w:p>
    <w:p w:rsidR="006F2EB7" w:rsidRPr="00CB2D6C" w:rsidRDefault="006F2EB7" w:rsidP="006F2EB7">
      <w:pPr>
        <w:pStyle w:val="a4"/>
        <w:numPr>
          <w:ilvl w:val="0"/>
          <w:numId w:val="17"/>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формулировать собственное мнение и позицию;</w:t>
      </w:r>
    </w:p>
    <w:p w:rsidR="006F2EB7" w:rsidRPr="00CB2D6C" w:rsidRDefault="006F2EB7" w:rsidP="006F2EB7">
      <w:pPr>
        <w:pStyle w:val="a4"/>
        <w:numPr>
          <w:ilvl w:val="0"/>
          <w:numId w:val="17"/>
        </w:numPr>
        <w:suppressAutoHyphens/>
        <w:ind w:left="0" w:firstLine="709"/>
        <w:jc w:val="both"/>
        <w:rPr>
          <w:rFonts w:ascii="Times New Roman" w:hAnsi="Times New Roman"/>
          <w:sz w:val="28"/>
          <w:szCs w:val="28"/>
        </w:rPr>
      </w:pPr>
      <w:r w:rsidRPr="00CB2D6C">
        <w:rPr>
          <w:rFonts w:ascii="Times New Roman" w:hAnsi="Times New Roman"/>
          <w:sz w:val="28"/>
          <w:szCs w:val="28"/>
          <w:shd w:val="clear" w:color="auto" w:fill="FFFFFF"/>
        </w:rPr>
        <w:t>договариваться и приходить к общему решению в совместной</w:t>
      </w:r>
      <w:r w:rsidRPr="00CB2D6C">
        <w:rPr>
          <w:rFonts w:ascii="Times New Roman" w:hAnsi="Times New Roman"/>
          <w:sz w:val="28"/>
          <w:szCs w:val="28"/>
        </w:rPr>
        <w:t xml:space="preserve"> </w:t>
      </w:r>
      <w:r w:rsidRPr="00CB2D6C">
        <w:rPr>
          <w:rFonts w:ascii="Times New Roman" w:hAnsi="Times New Roman"/>
          <w:sz w:val="28"/>
          <w:szCs w:val="28"/>
          <w:shd w:val="clear" w:color="auto" w:fill="FFFFFF"/>
        </w:rPr>
        <w:t>деятельности, в том числе в ситуации столкновения интересов;</w:t>
      </w:r>
    </w:p>
    <w:p w:rsidR="006F2EB7" w:rsidRPr="00CB2D6C" w:rsidRDefault="006F2EB7" w:rsidP="006F2EB7">
      <w:pPr>
        <w:pStyle w:val="a4"/>
        <w:numPr>
          <w:ilvl w:val="0"/>
          <w:numId w:val="17"/>
        </w:numPr>
        <w:suppressAutoHyphens/>
        <w:ind w:left="0" w:firstLine="709"/>
        <w:jc w:val="both"/>
        <w:rPr>
          <w:rFonts w:ascii="Times New Roman" w:hAnsi="Times New Roman"/>
          <w:sz w:val="28"/>
          <w:szCs w:val="28"/>
        </w:rPr>
      </w:pPr>
      <w:r w:rsidRPr="00CB2D6C">
        <w:rPr>
          <w:rFonts w:ascii="Times New Roman" w:hAnsi="Times New Roman"/>
          <w:sz w:val="28"/>
          <w:szCs w:val="28"/>
        </w:rPr>
        <w:t>совместно договариваться о правилах общения и поведения и следовать им;</w:t>
      </w:r>
    </w:p>
    <w:p w:rsidR="006F2EB7" w:rsidRPr="00CB2D6C" w:rsidRDefault="006F2EB7" w:rsidP="006F2EB7">
      <w:pPr>
        <w:pStyle w:val="a4"/>
        <w:numPr>
          <w:ilvl w:val="0"/>
          <w:numId w:val="17"/>
        </w:numPr>
        <w:suppressAutoHyphens/>
        <w:ind w:left="0" w:firstLine="709"/>
        <w:jc w:val="both"/>
        <w:rPr>
          <w:rFonts w:ascii="Times New Roman" w:hAnsi="Times New Roman"/>
          <w:sz w:val="28"/>
          <w:szCs w:val="28"/>
        </w:rPr>
      </w:pPr>
      <w:r w:rsidRPr="00CB2D6C">
        <w:rPr>
          <w:rFonts w:ascii="Times New Roman" w:hAnsi="Times New Roman"/>
          <w:sz w:val="28"/>
          <w:szCs w:val="28"/>
        </w:rPr>
        <w:t>учиться выполнять различные роли в группе.</w:t>
      </w:r>
    </w:p>
    <w:p w:rsidR="006F2EB7" w:rsidRPr="00CB2D6C" w:rsidRDefault="006F2EB7" w:rsidP="006F2EB7">
      <w:pPr>
        <w:pStyle w:val="a4"/>
        <w:ind w:firstLine="709"/>
        <w:jc w:val="both"/>
        <w:rPr>
          <w:rFonts w:ascii="Times New Roman" w:hAnsi="Times New Roman"/>
          <w:sz w:val="28"/>
          <w:szCs w:val="28"/>
        </w:rPr>
      </w:pPr>
    </w:p>
    <w:p w:rsidR="009524DE" w:rsidRPr="00CB2D6C" w:rsidRDefault="009524DE" w:rsidP="00CA0C60">
      <w:pPr>
        <w:ind w:firstLine="708"/>
        <w:jc w:val="center"/>
        <w:rPr>
          <w:rFonts w:eastAsia="Times New Roman" w:cs="Times New Roman"/>
          <w:b/>
          <w:color w:val="000000"/>
          <w:sz w:val="28"/>
          <w:szCs w:val="28"/>
          <w:lang w:eastAsia="ru-RU"/>
        </w:rPr>
      </w:pPr>
    </w:p>
    <w:p w:rsidR="00264161" w:rsidRPr="00CB2D6C" w:rsidRDefault="00264161" w:rsidP="00264161">
      <w:pPr>
        <w:pStyle w:val="a4"/>
        <w:ind w:left="360"/>
        <w:jc w:val="center"/>
        <w:rPr>
          <w:rFonts w:ascii="Times New Roman" w:hAnsi="Times New Roman"/>
          <w:b/>
          <w:sz w:val="28"/>
          <w:szCs w:val="28"/>
        </w:rPr>
      </w:pPr>
      <w:r w:rsidRPr="00CB2D6C">
        <w:rPr>
          <w:rFonts w:ascii="Times New Roman" w:hAnsi="Times New Roman"/>
          <w:b/>
          <w:sz w:val="28"/>
          <w:szCs w:val="28"/>
        </w:rPr>
        <w:t>СОДЕРЖАНИЕ УЧЕБНОГО КУРСА</w:t>
      </w:r>
    </w:p>
    <w:p w:rsidR="00E73791" w:rsidRPr="00CB2D6C" w:rsidRDefault="00E73791" w:rsidP="00E73791">
      <w:pPr>
        <w:pStyle w:val="a4"/>
        <w:ind w:left="720"/>
        <w:jc w:val="both"/>
        <w:rPr>
          <w:rFonts w:ascii="Times New Roman" w:hAnsi="Times New Roman"/>
          <w:sz w:val="28"/>
          <w:szCs w:val="28"/>
        </w:rPr>
      </w:pPr>
    </w:p>
    <w:p w:rsidR="00B76E86" w:rsidRPr="00CB2D6C" w:rsidRDefault="00B76E86" w:rsidP="002A541F">
      <w:pPr>
        <w:pStyle w:val="a4"/>
        <w:jc w:val="center"/>
        <w:rPr>
          <w:rFonts w:ascii="Times New Roman" w:hAnsi="Times New Roman"/>
          <w:b/>
          <w:sz w:val="28"/>
          <w:szCs w:val="28"/>
        </w:rPr>
      </w:pPr>
      <w:r w:rsidRPr="00CB2D6C">
        <w:rPr>
          <w:rFonts w:ascii="Times New Roman" w:hAnsi="Times New Roman"/>
          <w:b/>
          <w:sz w:val="28"/>
          <w:szCs w:val="28"/>
        </w:rPr>
        <w:t>«</w:t>
      </w:r>
      <w:r w:rsidRPr="00CB2D6C">
        <w:rPr>
          <w:rFonts w:ascii="Times New Roman" w:hAnsi="Times New Roman"/>
          <w:sz w:val="28"/>
          <w:szCs w:val="28"/>
        </w:rPr>
        <w:t>Современные подвижные игры</w:t>
      </w:r>
      <w:r w:rsidRPr="00CB2D6C">
        <w:rPr>
          <w:rFonts w:ascii="Times New Roman" w:hAnsi="Times New Roman"/>
          <w:b/>
          <w:sz w:val="28"/>
          <w:szCs w:val="28"/>
        </w:rPr>
        <w:t>»</w:t>
      </w:r>
    </w:p>
    <w:p w:rsidR="00B76E86" w:rsidRPr="00CB2D6C" w:rsidRDefault="00B76E86" w:rsidP="00B76E86">
      <w:pPr>
        <w:pStyle w:val="aa"/>
        <w:snapToGrid w:val="0"/>
        <w:rPr>
          <w:rFonts w:ascii="Times New Roman" w:hAnsi="Times New Roman" w:cs="Times New Roman"/>
          <w:b/>
          <w:bCs/>
          <w:i/>
          <w:sz w:val="28"/>
          <w:szCs w:val="28"/>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61"/>
      </w:tblGrid>
      <w:tr w:rsidR="00B76E86" w:rsidRPr="00CB2D6C" w:rsidTr="00620CB9">
        <w:trPr>
          <w:trHeight w:val="401"/>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1  Здоровый образ жизни</w:t>
            </w:r>
          </w:p>
          <w:p w:rsidR="00B76E86" w:rsidRPr="00CB2D6C" w:rsidRDefault="00B76E86" w:rsidP="00620CB9">
            <w:pPr>
              <w:pStyle w:val="a4"/>
              <w:rPr>
                <w:rFonts w:ascii="Times New Roman" w:hAnsi="Times New Roman"/>
                <w:sz w:val="28"/>
                <w:szCs w:val="28"/>
              </w:rPr>
            </w:pPr>
            <w:r w:rsidRPr="00CB2D6C">
              <w:rPr>
                <w:rFonts w:ascii="Times New Roman" w:hAnsi="Times New Roman"/>
                <w:sz w:val="28"/>
                <w:szCs w:val="28"/>
              </w:rPr>
              <w:t>Беседа о здоровом образе жизни.</w:t>
            </w:r>
          </w:p>
          <w:p w:rsidR="00B76E86" w:rsidRPr="00CB2D6C" w:rsidRDefault="00B76E86" w:rsidP="00620CB9">
            <w:pPr>
              <w:pStyle w:val="a4"/>
              <w:rPr>
                <w:rFonts w:ascii="Times New Roman" w:hAnsi="Times New Roman"/>
                <w:b/>
                <w:bCs/>
                <w:i/>
                <w:sz w:val="28"/>
                <w:szCs w:val="28"/>
              </w:rPr>
            </w:pPr>
          </w:p>
        </w:tc>
      </w:tr>
      <w:tr w:rsidR="00B76E86" w:rsidRPr="00CB2D6C" w:rsidTr="00620CB9">
        <w:trPr>
          <w:trHeight w:val="42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2 Здоровье в порядк</w:t>
            </w:r>
            <w:proofErr w:type="gramStart"/>
            <w:r w:rsidRPr="00CB2D6C">
              <w:rPr>
                <w:rFonts w:ascii="Times New Roman" w:hAnsi="Times New Roman"/>
                <w:b/>
                <w:sz w:val="28"/>
                <w:szCs w:val="28"/>
              </w:rPr>
              <w:t>е-</w:t>
            </w:r>
            <w:proofErr w:type="gramEnd"/>
            <w:r w:rsidRPr="00CB2D6C">
              <w:rPr>
                <w:rFonts w:ascii="Times New Roman" w:hAnsi="Times New Roman"/>
                <w:b/>
                <w:sz w:val="28"/>
                <w:szCs w:val="28"/>
              </w:rPr>
              <w:t xml:space="preserve"> спасибо зарядке!</w:t>
            </w:r>
          </w:p>
          <w:p w:rsidR="00B76E86" w:rsidRPr="00CB2D6C" w:rsidRDefault="00B76E86" w:rsidP="00620CB9">
            <w:pPr>
              <w:pStyle w:val="a4"/>
              <w:rPr>
                <w:rFonts w:ascii="Times New Roman" w:hAnsi="Times New Roman"/>
                <w:iCs/>
                <w:sz w:val="28"/>
                <w:szCs w:val="28"/>
              </w:rPr>
            </w:pPr>
            <w:r w:rsidRPr="00CB2D6C">
              <w:rPr>
                <w:rFonts w:ascii="Times New Roman" w:hAnsi="Times New Roman"/>
                <w:sz w:val="28"/>
                <w:szCs w:val="28"/>
              </w:rPr>
              <w:t>Комплекс упражнений утренней гимнастики.</w:t>
            </w:r>
          </w:p>
        </w:tc>
      </w:tr>
      <w:tr w:rsidR="00B76E86" w:rsidRPr="00CB2D6C" w:rsidTr="00620CB9">
        <w:trPr>
          <w:trHeight w:val="493"/>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3 Личная гигиена</w:t>
            </w:r>
          </w:p>
          <w:p w:rsidR="00B76E86" w:rsidRPr="00CB2D6C" w:rsidRDefault="00B76E86" w:rsidP="00620CB9">
            <w:pPr>
              <w:pStyle w:val="a4"/>
              <w:rPr>
                <w:rFonts w:ascii="Times New Roman" w:hAnsi="Times New Roman"/>
                <w:bCs/>
                <w:iCs/>
                <w:sz w:val="28"/>
                <w:szCs w:val="28"/>
              </w:rPr>
            </w:pPr>
            <w:r w:rsidRPr="00CB2D6C">
              <w:rPr>
                <w:rFonts w:ascii="Times New Roman" w:hAnsi="Times New Roman"/>
                <w:sz w:val="28"/>
                <w:szCs w:val="28"/>
              </w:rPr>
              <w:t>Что такое гигиена. Правила личной гигиены.</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4 Профилактика травматизма</w:t>
            </w:r>
          </w:p>
          <w:p w:rsidR="00B76E86" w:rsidRPr="00CB2D6C" w:rsidRDefault="00B76E86" w:rsidP="00620CB9">
            <w:pPr>
              <w:pStyle w:val="a4"/>
              <w:rPr>
                <w:rFonts w:ascii="Times New Roman" w:hAnsi="Times New Roman"/>
                <w:sz w:val="28"/>
                <w:szCs w:val="28"/>
              </w:rPr>
            </w:pPr>
            <w:r w:rsidRPr="00CB2D6C">
              <w:rPr>
                <w:rFonts w:ascii="Times New Roman" w:hAnsi="Times New Roman"/>
                <w:sz w:val="28"/>
                <w:szCs w:val="28"/>
              </w:rPr>
              <w:t>Инструкция по ТБ. Цели и задачи курса.</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 xml:space="preserve"> Тема 5 Нарушение осанки</w:t>
            </w:r>
          </w:p>
          <w:p w:rsidR="00B76E86" w:rsidRPr="00CB2D6C" w:rsidRDefault="00B76E86" w:rsidP="00620CB9">
            <w:pPr>
              <w:pStyle w:val="a4"/>
              <w:rPr>
                <w:rFonts w:ascii="Times New Roman" w:hAnsi="Times New Roman"/>
                <w:sz w:val="28"/>
                <w:szCs w:val="28"/>
              </w:rPr>
            </w:pPr>
            <w:r w:rsidRPr="00CB2D6C">
              <w:rPr>
                <w:rFonts w:ascii="Times New Roman" w:hAnsi="Times New Roman"/>
                <w:sz w:val="28"/>
                <w:szCs w:val="28"/>
              </w:rPr>
              <w:t>Упражнения для укрепления осанки.</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lastRenderedPageBreak/>
              <w:t xml:space="preserve">Современные подвижные игры: </w:t>
            </w:r>
          </w:p>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6 «Мяч по кругу»</w:t>
            </w:r>
          </w:p>
          <w:p w:rsidR="00B76E86" w:rsidRPr="00CB2D6C" w:rsidRDefault="00B76E86" w:rsidP="00620CB9">
            <w:pPr>
              <w:rPr>
                <w:rFonts w:cs="Times New Roman"/>
                <w:sz w:val="28"/>
                <w:szCs w:val="28"/>
              </w:rPr>
            </w:pPr>
            <w:r w:rsidRPr="00CB2D6C">
              <w:rPr>
                <w:rFonts w:cs="Times New Roman"/>
                <w:sz w:val="28"/>
                <w:szCs w:val="28"/>
              </w:rPr>
              <w:t>Дети стоят по кругу на расстоянии одного шага один от другого. Ведущий стоит за кругом. Игроки передают мяч то вправо, то влево, но обязательно соседу. Задание ведущего – коснуться мяча. Если в</w:t>
            </w:r>
            <w:r w:rsidRPr="00CB2D6C">
              <w:rPr>
                <w:rFonts w:cs="Times New Roman"/>
                <w:sz w:val="28"/>
                <w:szCs w:val="28"/>
              </w:rPr>
              <w:t>е</w:t>
            </w:r>
            <w:r w:rsidRPr="00CB2D6C">
              <w:rPr>
                <w:rFonts w:cs="Times New Roman"/>
                <w:sz w:val="28"/>
                <w:szCs w:val="28"/>
              </w:rPr>
              <w:t>дущему это удалось, то игрок у кого был мяч, стает ведущим.</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Тема 7 «Поймай рыбку»</w:t>
            </w:r>
          </w:p>
          <w:p w:rsidR="00B76E86" w:rsidRPr="00CB2D6C" w:rsidRDefault="00B76E86" w:rsidP="00620CB9">
            <w:pPr>
              <w:rPr>
                <w:rFonts w:cs="Times New Roman"/>
                <w:b/>
                <w:sz w:val="28"/>
                <w:szCs w:val="28"/>
              </w:rPr>
            </w:pPr>
            <w:r w:rsidRPr="00CB2D6C">
              <w:rPr>
                <w:rFonts w:cs="Times New Roman"/>
                <w:sz w:val="28"/>
                <w:szCs w:val="28"/>
              </w:rPr>
              <w:t>Играют две команды. Одна команда, взявшись за руки, образует "бредень" и ловит свободно передвигающихся по площадке соперников "рыбу". Пойманные игроки в</w:t>
            </w:r>
            <w:r w:rsidRPr="00CB2D6C">
              <w:rPr>
                <w:rFonts w:cs="Times New Roman"/>
                <w:sz w:val="28"/>
                <w:szCs w:val="28"/>
              </w:rPr>
              <w:t>ы</w:t>
            </w:r>
            <w:r w:rsidRPr="00CB2D6C">
              <w:rPr>
                <w:rFonts w:cs="Times New Roman"/>
                <w:sz w:val="28"/>
                <w:szCs w:val="28"/>
              </w:rPr>
              <w:t>бывают из игры. Через некоторое время команды меняются ролями. Выигрывает команда, поймавшая "рыбы" больше. "Рыба" считается пойманной в том случае, если рыбакам удается образовать вокруг нее круг. Игра повторяе</w:t>
            </w:r>
            <w:r w:rsidRPr="00CB2D6C">
              <w:rPr>
                <w:rFonts w:cs="Times New Roman"/>
                <w:sz w:val="28"/>
                <w:szCs w:val="28"/>
              </w:rPr>
              <w:t>т</w:t>
            </w:r>
            <w:r w:rsidRPr="00CB2D6C">
              <w:rPr>
                <w:rFonts w:cs="Times New Roman"/>
                <w:sz w:val="28"/>
                <w:szCs w:val="28"/>
              </w:rPr>
              <w:t>ся несколько раз.</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Тема 8 «Цепи кованы»</w:t>
            </w:r>
          </w:p>
          <w:p w:rsidR="00B76E86" w:rsidRPr="00CB2D6C" w:rsidRDefault="00B76E86" w:rsidP="00620CB9">
            <w:pPr>
              <w:rPr>
                <w:rFonts w:cs="Times New Roman"/>
                <w:sz w:val="28"/>
                <w:szCs w:val="28"/>
              </w:rPr>
            </w:pPr>
            <w:r w:rsidRPr="00CB2D6C">
              <w:rPr>
                <w:rFonts w:cs="Times New Roman"/>
                <w:sz w:val="28"/>
                <w:szCs w:val="28"/>
              </w:rPr>
              <w:t>2 команды встают в шеренги лицом друг к другу на расстояние 10 - 30 м. Расстояние между отдельными игроками 1 м. Играющие держатся за руки. По си</w:t>
            </w:r>
            <w:r w:rsidRPr="00CB2D6C">
              <w:rPr>
                <w:rFonts w:cs="Times New Roman"/>
                <w:sz w:val="28"/>
                <w:szCs w:val="28"/>
              </w:rPr>
              <w:t>г</w:t>
            </w:r>
            <w:r w:rsidRPr="00CB2D6C">
              <w:rPr>
                <w:rFonts w:cs="Times New Roman"/>
                <w:sz w:val="28"/>
                <w:szCs w:val="28"/>
              </w:rPr>
              <w:t xml:space="preserve">налу учителя одна из команд начинает игру  словами: </w:t>
            </w:r>
            <w:proofErr w:type="gramStart"/>
            <w:r w:rsidRPr="00CB2D6C">
              <w:rPr>
                <w:rFonts w:cs="Times New Roman"/>
                <w:sz w:val="28"/>
                <w:szCs w:val="28"/>
              </w:rPr>
              <w:t>-Ц</w:t>
            </w:r>
            <w:proofErr w:type="gramEnd"/>
            <w:r w:rsidRPr="00CB2D6C">
              <w:rPr>
                <w:rFonts w:cs="Times New Roman"/>
                <w:sz w:val="28"/>
                <w:szCs w:val="28"/>
              </w:rPr>
              <w:t xml:space="preserve">епи кованы -Раскуйте нас. Вторая команда отвечает: </w:t>
            </w:r>
            <w:proofErr w:type="gramStart"/>
            <w:r w:rsidRPr="00CB2D6C">
              <w:rPr>
                <w:rFonts w:cs="Times New Roman"/>
                <w:sz w:val="28"/>
                <w:szCs w:val="28"/>
              </w:rPr>
              <w:t>-К</w:t>
            </w:r>
            <w:proofErr w:type="gramEnd"/>
            <w:r w:rsidRPr="00CB2D6C">
              <w:rPr>
                <w:rFonts w:cs="Times New Roman"/>
                <w:sz w:val="28"/>
                <w:szCs w:val="28"/>
              </w:rPr>
              <w:t>ем из нас? и посылает игрока к команде - сопернице. Он должен попытаться разорвать цепь игроков этой команды. Если это игроку удается, то он забирает с собой двух игроков, образовавших п</w:t>
            </w:r>
            <w:r w:rsidRPr="00CB2D6C">
              <w:rPr>
                <w:rFonts w:cs="Times New Roman"/>
                <w:sz w:val="28"/>
                <w:szCs w:val="28"/>
              </w:rPr>
              <w:t>о</w:t>
            </w:r>
            <w:r w:rsidRPr="00CB2D6C">
              <w:rPr>
                <w:rFonts w:cs="Times New Roman"/>
                <w:sz w:val="28"/>
                <w:szCs w:val="28"/>
              </w:rPr>
              <w:t>рванное им звено цепи. Если же нет, то он сам становится "пленником". Игроки обеих команд по очереди повторяют свои п</w:t>
            </w:r>
            <w:r w:rsidRPr="00CB2D6C">
              <w:rPr>
                <w:rFonts w:cs="Times New Roman"/>
                <w:sz w:val="28"/>
                <w:szCs w:val="28"/>
              </w:rPr>
              <w:t>о</w:t>
            </w:r>
            <w:r w:rsidRPr="00CB2D6C">
              <w:rPr>
                <w:rFonts w:cs="Times New Roman"/>
                <w:sz w:val="28"/>
                <w:szCs w:val="28"/>
              </w:rPr>
              <w:t>пытки.</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9 Профилактика травматизма</w:t>
            </w:r>
          </w:p>
          <w:p w:rsidR="00B76E86" w:rsidRPr="00CB2D6C" w:rsidRDefault="00B76E86" w:rsidP="00620CB9">
            <w:pPr>
              <w:pStyle w:val="a4"/>
              <w:rPr>
                <w:rFonts w:ascii="Times New Roman" w:hAnsi="Times New Roman"/>
                <w:sz w:val="28"/>
                <w:szCs w:val="28"/>
              </w:rPr>
            </w:pPr>
            <w:r w:rsidRPr="00CB2D6C">
              <w:rPr>
                <w:rFonts w:ascii="Times New Roman" w:hAnsi="Times New Roman"/>
                <w:sz w:val="28"/>
                <w:szCs w:val="28"/>
              </w:rPr>
              <w:t>Инструкция по ТБ.</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10 «Змейка на асфальте»</w:t>
            </w:r>
          </w:p>
          <w:p w:rsidR="00B76E86" w:rsidRPr="00CB2D6C" w:rsidRDefault="00B76E86" w:rsidP="00620CB9">
            <w:pPr>
              <w:rPr>
                <w:rFonts w:cs="Times New Roman"/>
                <w:sz w:val="28"/>
                <w:szCs w:val="28"/>
              </w:rPr>
            </w:pPr>
            <w:r w:rsidRPr="00CB2D6C">
              <w:rPr>
                <w:rFonts w:cs="Times New Roman"/>
                <w:sz w:val="28"/>
                <w:szCs w:val="28"/>
              </w:rPr>
              <w:t>Начертить прямую и изогнутую линию и учиться ходить по ней, тренируя коо</w:t>
            </w:r>
            <w:r w:rsidRPr="00CB2D6C">
              <w:rPr>
                <w:rFonts w:cs="Times New Roman"/>
                <w:sz w:val="28"/>
                <w:szCs w:val="28"/>
              </w:rPr>
              <w:t>р</w:t>
            </w:r>
            <w:r w:rsidRPr="00CB2D6C">
              <w:rPr>
                <w:rFonts w:cs="Times New Roman"/>
                <w:sz w:val="28"/>
                <w:szCs w:val="28"/>
              </w:rPr>
              <w:t xml:space="preserve">динацию. </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Тема 11 «Бег с шариком»</w:t>
            </w:r>
          </w:p>
          <w:p w:rsidR="00B76E86" w:rsidRPr="00CB2D6C" w:rsidRDefault="00B76E86" w:rsidP="00620CB9">
            <w:pPr>
              <w:rPr>
                <w:rFonts w:cs="Times New Roman"/>
                <w:sz w:val="28"/>
                <w:szCs w:val="28"/>
              </w:rPr>
            </w:pPr>
            <w:r w:rsidRPr="00CB2D6C">
              <w:rPr>
                <w:rFonts w:cs="Times New Roman"/>
                <w:sz w:val="28"/>
                <w:szCs w:val="28"/>
              </w:rPr>
              <w:t>Игроки от каждой команды получают по одному шарику и ложке. По сигналу учителя игроки должны взять ложку с шариком и начать бег, стараясь не уронить шарик. Выигрывает та к</w:t>
            </w:r>
            <w:r w:rsidRPr="00CB2D6C">
              <w:rPr>
                <w:rFonts w:cs="Times New Roman"/>
                <w:sz w:val="28"/>
                <w:szCs w:val="28"/>
              </w:rPr>
              <w:t>о</w:t>
            </w:r>
            <w:r w:rsidRPr="00CB2D6C">
              <w:rPr>
                <w:rFonts w:cs="Times New Roman"/>
                <w:sz w:val="28"/>
                <w:szCs w:val="28"/>
              </w:rPr>
              <w:t>манда, которая справится с заданием первая.</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Тема 12 «Нас не слышно и не видно»</w:t>
            </w:r>
          </w:p>
          <w:p w:rsidR="00B76E86" w:rsidRPr="00CB2D6C" w:rsidRDefault="00B76E86" w:rsidP="00620CB9">
            <w:pPr>
              <w:rPr>
                <w:rFonts w:cs="Times New Roman"/>
                <w:sz w:val="28"/>
                <w:szCs w:val="28"/>
              </w:rPr>
            </w:pPr>
            <w:r w:rsidRPr="00CB2D6C">
              <w:rPr>
                <w:rFonts w:cs="Times New Roman"/>
                <w:sz w:val="28"/>
                <w:szCs w:val="28"/>
              </w:rPr>
              <w:t>Учитель завязывает водящему глаза. Остальные располагаются в 20 шагах от н</w:t>
            </w:r>
            <w:r w:rsidRPr="00CB2D6C">
              <w:rPr>
                <w:rFonts w:cs="Times New Roman"/>
                <w:sz w:val="28"/>
                <w:szCs w:val="28"/>
              </w:rPr>
              <w:t>е</w:t>
            </w:r>
            <w:r w:rsidRPr="00CB2D6C">
              <w:rPr>
                <w:rFonts w:cs="Times New Roman"/>
                <w:sz w:val="28"/>
                <w:szCs w:val="28"/>
              </w:rPr>
              <w:t>го по кругу. Тот из детей, на кого укажет учитель, начинает осторожно приближаться к водящему. Вод</w:t>
            </w:r>
            <w:r w:rsidRPr="00CB2D6C">
              <w:rPr>
                <w:rFonts w:cs="Times New Roman"/>
                <w:sz w:val="28"/>
                <w:szCs w:val="28"/>
              </w:rPr>
              <w:t>я</w:t>
            </w:r>
            <w:r w:rsidRPr="00CB2D6C">
              <w:rPr>
                <w:rFonts w:cs="Times New Roman"/>
                <w:sz w:val="28"/>
                <w:szCs w:val="28"/>
              </w:rPr>
              <w:t>щий. Заслышав движение, должен указать рукой</w:t>
            </w:r>
            <w:proofErr w:type="gramStart"/>
            <w:r w:rsidRPr="00CB2D6C">
              <w:rPr>
                <w:rFonts w:cs="Times New Roman"/>
                <w:sz w:val="28"/>
                <w:szCs w:val="28"/>
              </w:rPr>
              <w:t xml:space="preserve"> ,</w:t>
            </w:r>
            <w:proofErr w:type="gramEnd"/>
            <w:r w:rsidRPr="00CB2D6C">
              <w:rPr>
                <w:rFonts w:cs="Times New Roman"/>
                <w:sz w:val="28"/>
                <w:szCs w:val="28"/>
              </w:rPr>
              <w:t xml:space="preserve"> откуда он его слышит. Если он укажет правильно, то незадачливому невидимке придется стать ведущим. Победит тот, кто сумеет </w:t>
            </w:r>
            <w:proofErr w:type="gramStart"/>
            <w:r w:rsidRPr="00CB2D6C">
              <w:rPr>
                <w:rFonts w:cs="Times New Roman"/>
                <w:sz w:val="28"/>
                <w:szCs w:val="28"/>
              </w:rPr>
              <w:t>приблизится</w:t>
            </w:r>
            <w:proofErr w:type="gramEnd"/>
            <w:r w:rsidRPr="00CB2D6C">
              <w:rPr>
                <w:rFonts w:cs="Times New Roman"/>
                <w:sz w:val="28"/>
                <w:szCs w:val="28"/>
              </w:rPr>
              <w:t xml:space="preserve"> к ведущему и д</w:t>
            </w:r>
            <w:r w:rsidRPr="00CB2D6C">
              <w:rPr>
                <w:rFonts w:cs="Times New Roman"/>
                <w:sz w:val="28"/>
                <w:szCs w:val="28"/>
              </w:rPr>
              <w:t>о</w:t>
            </w:r>
            <w:r w:rsidRPr="00CB2D6C">
              <w:rPr>
                <w:rFonts w:cs="Times New Roman"/>
                <w:sz w:val="28"/>
                <w:szCs w:val="28"/>
              </w:rPr>
              <w:t>тронуться его рукой.</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13 «Третий лишний»</w:t>
            </w:r>
          </w:p>
          <w:p w:rsidR="00B76E86" w:rsidRPr="00CB2D6C" w:rsidRDefault="00B76E86" w:rsidP="00620CB9">
            <w:pPr>
              <w:rPr>
                <w:rFonts w:cs="Times New Roman"/>
                <w:sz w:val="28"/>
                <w:szCs w:val="28"/>
              </w:rPr>
            </w:pPr>
            <w:r w:rsidRPr="00CB2D6C">
              <w:rPr>
                <w:rFonts w:cs="Times New Roman"/>
                <w:sz w:val="28"/>
                <w:szCs w:val="28"/>
              </w:rPr>
              <w:t xml:space="preserve">Все становятся парами в круг. Двое водящих - в стороне. По команде учителя один убегает, другой догоняет. </w:t>
            </w:r>
            <w:proofErr w:type="gramStart"/>
            <w:r w:rsidRPr="00CB2D6C">
              <w:rPr>
                <w:rFonts w:cs="Times New Roman"/>
                <w:sz w:val="28"/>
                <w:szCs w:val="28"/>
              </w:rPr>
              <w:t>Убегающий</w:t>
            </w:r>
            <w:proofErr w:type="gramEnd"/>
            <w:r w:rsidRPr="00CB2D6C">
              <w:rPr>
                <w:rFonts w:cs="Times New Roman"/>
                <w:sz w:val="28"/>
                <w:szCs w:val="28"/>
              </w:rPr>
              <w:t xml:space="preserve"> подбегает к какой-нибудь паре и б</w:t>
            </w:r>
            <w:r w:rsidRPr="00CB2D6C">
              <w:rPr>
                <w:rFonts w:cs="Times New Roman"/>
                <w:sz w:val="28"/>
                <w:szCs w:val="28"/>
              </w:rPr>
              <w:t>е</w:t>
            </w:r>
            <w:r w:rsidRPr="00CB2D6C">
              <w:rPr>
                <w:rFonts w:cs="Times New Roman"/>
                <w:sz w:val="28"/>
                <w:szCs w:val="28"/>
              </w:rPr>
              <w:t xml:space="preserve">рет одного под руку. </w:t>
            </w:r>
            <w:proofErr w:type="gramStart"/>
            <w:r w:rsidRPr="00CB2D6C">
              <w:rPr>
                <w:rFonts w:cs="Times New Roman"/>
                <w:sz w:val="28"/>
                <w:szCs w:val="28"/>
              </w:rPr>
              <w:t>Тот</w:t>
            </w:r>
            <w:proofErr w:type="gramEnd"/>
            <w:r w:rsidRPr="00CB2D6C">
              <w:rPr>
                <w:rFonts w:cs="Times New Roman"/>
                <w:sz w:val="28"/>
                <w:szCs w:val="28"/>
              </w:rPr>
              <w:t xml:space="preserve"> кто остался без пары начинает убегать. И так до тех пор, пока кого- то не поймают.</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 xml:space="preserve">Тема 14 «Ворота» </w:t>
            </w:r>
            <w:r w:rsidRPr="00CB2D6C">
              <w:rPr>
                <w:rFonts w:cs="Times New Roman"/>
                <w:sz w:val="28"/>
                <w:szCs w:val="28"/>
              </w:rPr>
              <w:t xml:space="preserve">Двое игроков встают друг напротив друга и, взявшись за </w:t>
            </w:r>
            <w:r w:rsidRPr="00CB2D6C">
              <w:rPr>
                <w:rFonts w:cs="Times New Roman"/>
                <w:sz w:val="28"/>
                <w:szCs w:val="28"/>
              </w:rPr>
              <w:lastRenderedPageBreak/>
              <w:t>руки, поднимают руки вверх. Пол</w:t>
            </w:r>
            <w:r w:rsidRPr="00CB2D6C">
              <w:rPr>
                <w:rFonts w:cs="Times New Roman"/>
                <w:sz w:val="28"/>
                <w:szCs w:val="28"/>
              </w:rPr>
              <w:t>у</w:t>
            </w:r>
            <w:r w:rsidRPr="00CB2D6C">
              <w:rPr>
                <w:rFonts w:cs="Times New Roman"/>
                <w:sz w:val="28"/>
                <w:szCs w:val="28"/>
              </w:rPr>
              <w:t xml:space="preserve">чаются «ворота». Остальные дети встают друг за другом и </w:t>
            </w:r>
            <w:proofErr w:type="gramStart"/>
            <w:r w:rsidRPr="00CB2D6C">
              <w:rPr>
                <w:rFonts w:cs="Times New Roman"/>
                <w:sz w:val="28"/>
                <w:szCs w:val="28"/>
              </w:rPr>
              <w:t>к</w:t>
            </w:r>
            <w:proofErr w:type="gramEnd"/>
            <w:r w:rsidRPr="00CB2D6C">
              <w:rPr>
                <w:rFonts w:cs="Times New Roman"/>
                <w:sz w:val="28"/>
                <w:szCs w:val="28"/>
              </w:rPr>
              <w:t xml:space="preserve"> берутся за руки. Получившаяся цепочка должна пройти под воротами.</w:t>
            </w:r>
            <w:r w:rsidRPr="00CB2D6C">
              <w:rPr>
                <w:rFonts w:cs="Times New Roman"/>
                <w:sz w:val="28"/>
                <w:szCs w:val="28"/>
              </w:rPr>
              <w:br/>
              <w:t>«Ворота» произносят:</w:t>
            </w:r>
            <w:r w:rsidRPr="00CB2D6C">
              <w:rPr>
                <w:rFonts w:cs="Times New Roman"/>
                <w:sz w:val="28"/>
                <w:szCs w:val="28"/>
              </w:rPr>
              <w:br/>
              <w:t>Наши ворота</w:t>
            </w:r>
            <w:proofErr w:type="gramStart"/>
            <w:r w:rsidRPr="00CB2D6C">
              <w:rPr>
                <w:rFonts w:cs="Times New Roman"/>
                <w:sz w:val="28"/>
                <w:szCs w:val="28"/>
              </w:rPr>
              <w:br/>
              <w:t>П</w:t>
            </w:r>
            <w:proofErr w:type="gramEnd"/>
            <w:r w:rsidRPr="00CB2D6C">
              <w:rPr>
                <w:rFonts w:cs="Times New Roman"/>
                <w:sz w:val="28"/>
                <w:szCs w:val="28"/>
              </w:rPr>
              <w:t>ропускают не всегда!</w:t>
            </w:r>
            <w:r w:rsidRPr="00CB2D6C">
              <w:rPr>
                <w:rFonts w:cs="Times New Roman"/>
                <w:sz w:val="28"/>
                <w:szCs w:val="28"/>
              </w:rPr>
              <w:br/>
              <w:t>Первый раз прощается,</w:t>
            </w:r>
            <w:r w:rsidRPr="00CB2D6C">
              <w:rPr>
                <w:rFonts w:cs="Times New Roman"/>
                <w:sz w:val="28"/>
                <w:szCs w:val="28"/>
              </w:rPr>
              <w:br/>
              <w:t>Второй запрещается,</w:t>
            </w:r>
            <w:r w:rsidRPr="00CB2D6C">
              <w:rPr>
                <w:rFonts w:cs="Times New Roman"/>
                <w:sz w:val="28"/>
                <w:szCs w:val="28"/>
              </w:rPr>
              <w:br/>
              <w:t>А на третий раз</w:t>
            </w:r>
            <w:proofErr w:type="gramStart"/>
            <w:r w:rsidRPr="00CB2D6C">
              <w:rPr>
                <w:rFonts w:cs="Times New Roman"/>
                <w:sz w:val="28"/>
                <w:szCs w:val="28"/>
              </w:rPr>
              <w:br/>
              <w:t>Н</w:t>
            </w:r>
            <w:proofErr w:type="gramEnd"/>
            <w:r w:rsidRPr="00CB2D6C">
              <w:rPr>
                <w:rFonts w:cs="Times New Roman"/>
                <w:sz w:val="28"/>
                <w:szCs w:val="28"/>
              </w:rPr>
              <w:t>е пропустим вас!</w:t>
            </w:r>
            <w:r w:rsidRPr="00CB2D6C">
              <w:rPr>
                <w:rFonts w:cs="Times New Roman"/>
                <w:sz w:val="28"/>
                <w:szCs w:val="28"/>
              </w:rPr>
              <w:br/>
              <w:t>После этих слов «ворота» резко опускают руки, и те дети, которые оказались пойманными, тоже становятся «воротами». Постепенно количество «ворот» увеличивается, а цепочка уменьшается. Игра заканчивается, когда все дети стан</w:t>
            </w:r>
            <w:r w:rsidRPr="00CB2D6C">
              <w:rPr>
                <w:rFonts w:cs="Times New Roman"/>
                <w:sz w:val="28"/>
                <w:szCs w:val="28"/>
              </w:rPr>
              <w:t>о</w:t>
            </w:r>
            <w:r w:rsidRPr="00CB2D6C">
              <w:rPr>
                <w:rFonts w:cs="Times New Roman"/>
                <w:sz w:val="28"/>
                <w:szCs w:val="28"/>
              </w:rPr>
              <w:t>вятся «воротами».</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lastRenderedPageBreak/>
              <w:t>Тема 15 «Чужая палочка»</w:t>
            </w:r>
          </w:p>
          <w:p w:rsidR="00B76E86" w:rsidRPr="00CB2D6C" w:rsidRDefault="00B76E86" w:rsidP="00620CB9">
            <w:pPr>
              <w:pStyle w:val="a3"/>
              <w:spacing w:before="96" w:after="192"/>
              <w:rPr>
                <w:sz w:val="28"/>
                <w:szCs w:val="28"/>
              </w:rPr>
            </w:pPr>
            <w:r w:rsidRPr="00CB2D6C">
              <w:rPr>
                <w:sz w:val="28"/>
                <w:szCs w:val="28"/>
              </w:rPr>
              <w:t>Для этой игры берут две небольшие одинаковые палочки. По сигналу  учителя нужно бросить свою палку как можно дальше и тут же побежать за палочкой противника. Побеждает тот, кто первый вернется с чужой палочкой.</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16 «Белки,  шишки и орехи»</w:t>
            </w:r>
          </w:p>
          <w:p w:rsidR="00B76E86" w:rsidRPr="00CB2D6C" w:rsidRDefault="00B76E86" w:rsidP="00620CB9">
            <w:pPr>
              <w:rPr>
                <w:rFonts w:cs="Times New Roman"/>
                <w:sz w:val="28"/>
                <w:szCs w:val="28"/>
              </w:rPr>
            </w:pPr>
            <w:r w:rsidRPr="00CB2D6C">
              <w:rPr>
                <w:rFonts w:cs="Times New Roman"/>
                <w:sz w:val="28"/>
                <w:szCs w:val="28"/>
              </w:rPr>
              <w:t xml:space="preserve">Все ребята встают, взявшись за руки, по три человека, образуя беличье гнездо. Между собой они договариваются, кто будет белкой, кто - орехом, кто </w:t>
            </w:r>
            <w:proofErr w:type="gramStart"/>
            <w:r w:rsidRPr="00CB2D6C">
              <w:rPr>
                <w:rFonts w:cs="Times New Roman"/>
                <w:sz w:val="28"/>
                <w:szCs w:val="28"/>
              </w:rPr>
              <w:t>-ш</w:t>
            </w:r>
            <w:proofErr w:type="gramEnd"/>
            <w:r w:rsidRPr="00CB2D6C">
              <w:rPr>
                <w:rFonts w:cs="Times New Roman"/>
                <w:sz w:val="28"/>
                <w:szCs w:val="28"/>
              </w:rPr>
              <w:t>ишкой. Водящий стоит в середине площадки. Учитель кричит « белки»,  все белки оставляют свои гнезда и перебегают в другие. В это время водящий занимает св</w:t>
            </w:r>
            <w:r w:rsidRPr="00CB2D6C">
              <w:rPr>
                <w:rFonts w:cs="Times New Roman"/>
                <w:sz w:val="28"/>
                <w:szCs w:val="28"/>
              </w:rPr>
              <w:t>о</w:t>
            </w:r>
            <w:r w:rsidRPr="00CB2D6C">
              <w:rPr>
                <w:rFonts w:cs="Times New Roman"/>
                <w:sz w:val="28"/>
                <w:szCs w:val="28"/>
              </w:rPr>
              <w:t>бодное место в любом гнезде, становясь белкой. Тот, кому не хватило места в гнездах, становится водящим. Если учитель говорит « орехи», то местами мен</w:t>
            </w:r>
            <w:r w:rsidRPr="00CB2D6C">
              <w:rPr>
                <w:rFonts w:cs="Times New Roman"/>
                <w:sz w:val="28"/>
                <w:szCs w:val="28"/>
              </w:rPr>
              <w:t>я</w:t>
            </w:r>
            <w:r w:rsidRPr="00CB2D6C">
              <w:rPr>
                <w:rFonts w:cs="Times New Roman"/>
                <w:sz w:val="28"/>
                <w:szCs w:val="28"/>
              </w:rPr>
              <w:t>ются орехи и водящий, занявший место в гнезде, который становится орехом.  Учителем может быть подана команда: белки-шишки-орехи, и тогда меняются местами сразу все.</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17 Профилактика травматизма</w:t>
            </w:r>
          </w:p>
          <w:p w:rsidR="00B76E86" w:rsidRPr="00CB2D6C" w:rsidRDefault="00B76E86" w:rsidP="00620CB9">
            <w:pPr>
              <w:pStyle w:val="a4"/>
              <w:rPr>
                <w:rFonts w:ascii="Times New Roman" w:hAnsi="Times New Roman"/>
                <w:sz w:val="28"/>
                <w:szCs w:val="28"/>
              </w:rPr>
            </w:pPr>
            <w:r w:rsidRPr="00CB2D6C">
              <w:rPr>
                <w:rFonts w:ascii="Times New Roman" w:hAnsi="Times New Roman"/>
                <w:sz w:val="28"/>
                <w:szCs w:val="28"/>
              </w:rPr>
              <w:t>Правила поведения на спортивной площадке, правила поведения в команде.</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18 Нарушение осанки</w:t>
            </w:r>
          </w:p>
          <w:p w:rsidR="00B76E86" w:rsidRPr="00CB2D6C" w:rsidRDefault="00B76E86" w:rsidP="00620CB9">
            <w:pPr>
              <w:pStyle w:val="a4"/>
              <w:rPr>
                <w:rFonts w:ascii="Times New Roman" w:hAnsi="Times New Roman"/>
                <w:sz w:val="28"/>
                <w:szCs w:val="28"/>
              </w:rPr>
            </w:pPr>
            <w:r w:rsidRPr="00CB2D6C">
              <w:rPr>
                <w:rFonts w:ascii="Times New Roman" w:hAnsi="Times New Roman"/>
                <w:sz w:val="28"/>
                <w:szCs w:val="28"/>
              </w:rPr>
              <w:t>Упражнения для укрепления осанки.</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3"/>
              <w:rPr>
                <w:b/>
                <w:sz w:val="28"/>
                <w:szCs w:val="28"/>
              </w:rPr>
            </w:pPr>
            <w:r w:rsidRPr="00CB2D6C">
              <w:rPr>
                <w:b/>
                <w:sz w:val="28"/>
                <w:szCs w:val="28"/>
              </w:rPr>
              <w:t xml:space="preserve">Тема 19 </w:t>
            </w:r>
            <w:r w:rsidRPr="00CB2D6C">
              <w:rPr>
                <w:rStyle w:val="ab"/>
                <w:bCs w:val="0"/>
                <w:sz w:val="28"/>
                <w:szCs w:val="28"/>
              </w:rPr>
              <w:t>«След в след»</w:t>
            </w:r>
            <w:r w:rsidRPr="00CB2D6C">
              <w:rPr>
                <w:b/>
                <w:sz w:val="28"/>
                <w:szCs w:val="28"/>
              </w:rPr>
              <w:t xml:space="preserve"> </w:t>
            </w:r>
            <w:r w:rsidRPr="00CB2D6C">
              <w:rPr>
                <w:sz w:val="28"/>
                <w:szCs w:val="28"/>
              </w:rPr>
              <w:t xml:space="preserve">Догоняющий должен гнаться за </w:t>
            </w:r>
            <w:proofErr w:type="gramStart"/>
            <w:r w:rsidRPr="00CB2D6C">
              <w:rPr>
                <w:sz w:val="28"/>
                <w:szCs w:val="28"/>
              </w:rPr>
              <w:t>убегающим</w:t>
            </w:r>
            <w:proofErr w:type="gramEnd"/>
            <w:r w:rsidRPr="00CB2D6C">
              <w:rPr>
                <w:sz w:val="28"/>
                <w:szCs w:val="28"/>
              </w:rPr>
              <w:t>, наступая точно след в след. После можете п</w:t>
            </w:r>
            <w:r w:rsidRPr="00CB2D6C">
              <w:rPr>
                <w:sz w:val="28"/>
                <w:szCs w:val="28"/>
              </w:rPr>
              <w:t>о</w:t>
            </w:r>
            <w:r w:rsidRPr="00CB2D6C">
              <w:rPr>
                <w:sz w:val="28"/>
                <w:szCs w:val="28"/>
              </w:rPr>
              <w:t>смотреть получившиеся следы.</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 xml:space="preserve">Тема 20 Эстафета </w:t>
            </w:r>
          </w:p>
          <w:p w:rsidR="00B76E86" w:rsidRPr="00CB2D6C" w:rsidRDefault="00B76E86" w:rsidP="00620CB9">
            <w:pPr>
              <w:pStyle w:val="a3"/>
              <w:rPr>
                <w:sz w:val="28"/>
                <w:szCs w:val="28"/>
              </w:rPr>
            </w:pPr>
            <w:r w:rsidRPr="00CB2D6C">
              <w:rPr>
                <w:sz w:val="28"/>
                <w:szCs w:val="28"/>
              </w:rPr>
              <w:t xml:space="preserve"> Команды становятся в одну линию друг за другом, и каждый участник получ</w:t>
            </w:r>
            <w:r w:rsidRPr="00CB2D6C">
              <w:rPr>
                <w:sz w:val="28"/>
                <w:szCs w:val="28"/>
              </w:rPr>
              <w:t>а</w:t>
            </w:r>
            <w:r w:rsidRPr="00CB2D6C">
              <w:rPr>
                <w:sz w:val="28"/>
                <w:szCs w:val="28"/>
              </w:rPr>
              <w:t xml:space="preserve">ет по одному снежку </w:t>
            </w:r>
            <w:proofErr w:type="gramStart"/>
            <w:r w:rsidRPr="00CB2D6C">
              <w:rPr>
                <w:sz w:val="28"/>
                <w:szCs w:val="28"/>
              </w:rPr>
              <w:t xml:space="preserve">( </w:t>
            </w:r>
            <w:proofErr w:type="gramEnd"/>
            <w:r w:rsidRPr="00CB2D6C">
              <w:rPr>
                <w:sz w:val="28"/>
                <w:szCs w:val="28"/>
              </w:rPr>
              <w:t>снежки можно изготовить на уроках художественного труда из фольги.)  По команде  учителя игрок бросает первый снежок, а второй ребенок бежит к месту падения «снежного снаряда» и оттуда запускает свой снежок. Таким же образом поступают и все остальные игр</w:t>
            </w:r>
            <w:r w:rsidRPr="00CB2D6C">
              <w:rPr>
                <w:sz w:val="28"/>
                <w:szCs w:val="28"/>
              </w:rPr>
              <w:t>о</w:t>
            </w:r>
            <w:r w:rsidRPr="00CB2D6C">
              <w:rPr>
                <w:sz w:val="28"/>
                <w:szCs w:val="28"/>
              </w:rPr>
              <w:t>ки из команды. Когда все участники сделали бросок, победа присуждается той команде, кот</w:t>
            </w:r>
            <w:r w:rsidRPr="00CB2D6C">
              <w:rPr>
                <w:sz w:val="28"/>
                <w:szCs w:val="28"/>
              </w:rPr>
              <w:t>о</w:t>
            </w:r>
            <w:r w:rsidRPr="00CB2D6C">
              <w:rPr>
                <w:sz w:val="28"/>
                <w:szCs w:val="28"/>
              </w:rPr>
              <w:t>рая отошла дальше от стартовой линии, то есть побеждают те, чьи броски в сумме оказались самыми дальними.</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color w:val="000000"/>
                <w:sz w:val="28"/>
                <w:szCs w:val="28"/>
              </w:rPr>
            </w:pPr>
            <w:r w:rsidRPr="00CB2D6C">
              <w:rPr>
                <w:rFonts w:ascii="Times New Roman" w:hAnsi="Times New Roman"/>
                <w:b/>
                <w:sz w:val="28"/>
                <w:szCs w:val="28"/>
              </w:rPr>
              <w:lastRenderedPageBreak/>
              <w:t xml:space="preserve">Тема 21 </w:t>
            </w:r>
            <w:r w:rsidRPr="00CB2D6C">
              <w:rPr>
                <w:rFonts w:ascii="Times New Roman" w:hAnsi="Times New Roman"/>
                <w:b/>
                <w:color w:val="000000"/>
                <w:sz w:val="28"/>
                <w:szCs w:val="28"/>
              </w:rPr>
              <w:t>« Мишень»</w:t>
            </w:r>
          </w:p>
          <w:p w:rsidR="00B76E86" w:rsidRPr="00CB2D6C" w:rsidRDefault="00B76E86" w:rsidP="00620CB9">
            <w:pPr>
              <w:pStyle w:val="a4"/>
              <w:rPr>
                <w:rFonts w:ascii="Times New Roman" w:hAnsi="Times New Roman"/>
                <w:b/>
                <w:sz w:val="28"/>
                <w:szCs w:val="28"/>
              </w:rPr>
            </w:pPr>
            <w:r w:rsidRPr="00CB2D6C">
              <w:rPr>
                <w:rFonts w:ascii="Times New Roman" w:hAnsi="Times New Roman"/>
                <w:sz w:val="28"/>
                <w:szCs w:val="28"/>
              </w:rPr>
              <w:t>Выберите себе мишень – нарисуйте на бумаге и прикрепите, или просто пометьте мелом на заборе или другой поверхности. Снежки можно изготовить на уроках художественного труда из фольги.  Чья команда большее количество раз попадет в мишень.</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3"/>
              <w:rPr>
                <w:b/>
                <w:sz w:val="28"/>
                <w:szCs w:val="28"/>
              </w:rPr>
            </w:pPr>
            <w:r w:rsidRPr="00CB2D6C">
              <w:rPr>
                <w:b/>
                <w:sz w:val="28"/>
                <w:szCs w:val="28"/>
              </w:rPr>
              <w:t xml:space="preserve">Тема 22 </w:t>
            </w:r>
            <w:r w:rsidRPr="00CB2D6C">
              <w:rPr>
                <w:rStyle w:val="ab"/>
                <w:bCs w:val="0"/>
                <w:sz w:val="28"/>
                <w:szCs w:val="28"/>
              </w:rPr>
              <w:t xml:space="preserve">«С кочки на кочку» </w:t>
            </w:r>
            <w:r w:rsidRPr="00CB2D6C">
              <w:rPr>
                <w:sz w:val="28"/>
                <w:szCs w:val="28"/>
              </w:rPr>
              <w:t xml:space="preserve">Учитель чертит на снегу круги диаметром 30-40 сантиметров. Расстояние между кругами - 40-50 сантиметров.   Ребенку нужно прыгать с кочки на кочку (то есть из круга в круг), стараясь побыстрее перебраться с первой кочки </w:t>
            </w:r>
            <w:proofErr w:type="gramStart"/>
            <w:r w:rsidRPr="00CB2D6C">
              <w:rPr>
                <w:sz w:val="28"/>
                <w:szCs w:val="28"/>
              </w:rPr>
              <w:t>на</w:t>
            </w:r>
            <w:proofErr w:type="gramEnd"/>
            <w:r w:rsidRPr="00CB2D6C">
              <w:rPr>
                <w:sz w:val="28"/>
                <w:szCs w:val="28"/>
              </w:rPr>
              <w:t xml:space="preserve"> последнюю. Отталкиваться надо обязательно обеими ногами: присесть, согнув ноги в коленях, з</w:t>
            </w:r>
            <w:r w:rsidRPr="00CB2D6C">
              <w:rPr>
                <w:sz w:val="28"/>
                <w:szCs w:val="28"/>
              </w:rPr>
              <w:t>а</w:t>
            </w:r>
            <w:r w:rsidRPr="00CB2D6C">
              <w:rPr>
                <w:sz w:val="28"/>
                <w:szCs w:val="28"/>
              </w:rPr>
              <w:t>тем прыжок.</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Тема 23 «Без пары»</w:t>
            </w:r>
          </w:p>
          <w:p w:rsidR="00B76E86" w:rsidRPr="00CB2D6C" w:rsidRDefault="00B76E86" w:rsidP="00620CB9">
            <w:pPr>
              <w:rPr>
                <w:rFonts w:cs="Times New Roman"/>
                <w:sz w:val="28"/>
                <w:szCs w:val="28"/>
              </w:rPr>
            </w:pPr>
            <w:r w:rsidRPr="00CB2D6C">
              <w:rPr>
                <w:rFonts w:cs="Times New Roman"/>
                <w:sz w:val="28"/>
                <w:szCs w:val="28"/>
              </w:rPr>
              <w:t xml:space="preserve">Взявшись за </w:t>
            </w:r>
            <w:proofErr w:type="gramStart"/>
            <w:r w:rsidRPr="00CB2D6C">
              <w:rPr>
                <w:rFonts w:cs="Times New Roman"/>
                <w:sz w:val="28"/>
                <w:szCs w:val="28"/>
              </w:rPr>
              <w:t>руки</w:t>
            </w:r>
            <w:proofErr w:type="gramEnd"/>
            <w:r w:rsidRPr="00CB2D6C">
              <w:rPr>
                <w:rFonts w:cs="Times New Roman"/>
                <w:sz w:val="28"/>
                <w:szCs w:val="28"/>
              </w:rPr>
              <w:t xml:space="preserve"> дети образуют два круга, один внутри, другой снаружи, при этом во вне</w:t>
            </w:r>
            <w:r w:rsidRPr="00CB2D6C">
              <w:rPr>
                <w:rFonts w:cs="Times New Roman"/>
                <w:sz w:val="28"/>
                <w:szCs w:val="28"/>
              </w:rPr>
              <w:t>ш</w:t>
            </w:r>
            <w:r w:rsidRPr="00CB2D6C">
              <w:rPr>
                <w:rFonts w:cs="Times New Roman"/>
                <w:sz w:val="28"/>
                <w:szCs w:val="28"/>
              </w:rPr>
              <w:t>нем круге на одного человека должно быть меньше. Дети двигаются по кругу. По сигналу учителя дети берут друг друга за руки, образуя пары. Тот, кто остался без пары, пляшет либо рассказывает стих, отгад</w:t>
            </w:r>
            <w:r w:rsidRPr="00CB2D6C">
              <w:rPr>
                <w:rFonts w:cs="Times New Roman"/>
                <w:sz w:val="28"/>
                <w:szCs w:val="28"/>
              </w:rPr>
              <w:t>ы</w:t>
            </w:r>
            <w:r w:rsidRPr="00CB2D6C">
              <w:rPr>
                <w:rFonts w:cs="Times New Roman"/>
                <w:sz w:val="28"/>
                <w:szCs w:val="28"/>
              </w:rPr>
              <w:t xml:space="preserve">вает загадку и </w:t>
            </w:r>
            <w:proofErr w:type="spellStart"/>
            <w:r w:rsidRPr="00CB2D6C">
              <w:rPr>
                <w:rFonts w:cs="Times New Roman"/>
                <w:sz w:val="28"/>
                <w:szCs w:val="28"/>
              </w:rPr>
              <w:t>тд</w:t>
            </w:r>
            <w:proofErr w:type="spellEnd"/>
            <w:r w:rsidRPr="00CB2D6C">
              <w:rPr>
                <w:rFonts w:cs="Times New Roman"/>
                <w:sz w:val="28"/>
                <w:szCs w:val="28"/>
              </w:rPr>
              <w:t>.</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Тема 24 «Веревочка»</w:t>
            </w:r>
          </w:p>
          <w:p w:rsidR="00B76E86" w:rsidRPr="00CB2D6C" w:rsidRDefault="00B76E86" w:rsidP="00620CB9">
            <w:pPr>
              <w:rPr>
                <w:rFonts w:cs="Times New Roman"/>
                <w:sz w:val="28"/>
                <w:szCs w:val="28"/>
              </w:rPr>
            </w:pPr>
            <w:proofErr w:type="gramStart"/>
            <w:r w:rsidRPr="00CB2D6C">
              <w:rPr>
                <w:rFonts w:cs="Times New Roman"/>
                <w:sz w:val="28"/>
                <w:szCs w:val="28"/>
              </w:rPr>
              <w:t>Играющие</w:t>
            </w:r>
            <w:proofErr w:type="gramEnd"/>
            <w:r w:rsidRPr="00CB2D6C">
              <w:rPr>
                <w:rFonts w:cs="Times New Roman"/>
                <w:sz w:val="28"/>
                <w:szCs w:val="28"/>
              </w:rPr>
              <w:t xml:space="preserve"> образуют круг, держась руками за веревку. Водящий, передвигаясь произвольно внутри круга, старается ударить кого-либо по руке. Кто не успел отдернуть руку, становится водящим</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rPr>
                <w:rFonts w:cs="Times New Roman"/>
                <w:b/>
                <w:sz w:val="28"/>
                <w:szCs w:val="28"/>
              </w:rPr>
            </w:pPr>
            <w:r w:rsidRPr="00CB2D6C">
              <w:rPr>
                <w:rFonts w:cs="Times New Roman"/>
                <w:b/>
                <w:sz w:val="28"/>
                <w:szCs w:val="28"/>
              </w:rPr>
              <w:t>Тема 25 «Плетень»</w:t>
            </w:r>
          </w:p>
          <w:p w:rsidR="00B76E86" w:rsidRPr="00CB2D6C" w:rsidRDefault="00B76E86" w:rsidP="00620CB9">
            <w:pPr>
              <w:rPr>
                <w:rFonts w:cs="Times New Roman"/>
                <w:sz w:val="28"/>
                <w:szCs w:val="28"/>
              </w:rPr>
            </w:pPr>
            <w:r w:rsidRPr="00CB2D6C">
              <w:rPr>
                <w:rFonts w:cs="Times New Roman"/>
                <w:sz w:val="28"/>
                <w:szCs w:val="28"/>
              </w:rPr>
              <w:t>Играющие разбиваются на две команды и встают напротив друг друга, образуя плетень, для этого надо скрестить руки перед собой и взяться за руки с сосед</w:t>
            </w:r>
            <w:r w:rsidRPr="00CB2D6C">
              <w:rPr>
                <w:rFonts w:cs="Times New Roman"/>
                <w:sz w:val="28"/>
                <w:szCs w:val="28"/>
              </w:rPr>
              <w:t>я</w:t>
            </w:r>
            <w:r w:rsidRPr="00CB2D6C">
              <w:rPr>
                <w:rFonts w:cs="Times New Roman"/>
                <w:sz w:val="28"/>
                <w:szCs w:val="28"/>
              </w:rPr>
              <w:t>ми. Построившись, ребята двигаются навстречу другой команде со словами:</w:t>
            </w:r>
          </w:p>
          <w:p w:rsidR="00B76E86" w:rsidRPr="00CB2D6C" w:rsidRDefault="00B76E86" w:rsidP="00620CB9">
            <w:pPr>
              <w:rPr>
                <w:rFonts w:cs="Times New Roman"/>
                <w:sz w:val="28"/>
                <w:szCs w:val="28"/>
              </w:rPr>
            </w:pPr>
            <w:r w:rsidRPr="00CB2D6C">
              <w:rPr>
                <w:rFonts w:cs="Times New Roman"/>
                <w:sz w:val="28"/>
                <w:szCs w:val="28"/>
              </w:rPr>
              <w:t>Раз, два, три, четыре.</w:t>
            </w:r>
          </w:p>
          <w:p w:rsidR="00B76E86" w:rsidRPr="00CB2D6C" w:rsidRDefault="00B76E86" w:rsidP="00620CB9">
            <w:pPr>
              <w:rPr>
                <w:rFonts w:cs="Times New Roman"/>
                <w:sz w:val="28"/>
                <w:szCs w:val="28"/>
              </w:rPr>
            </w:pPr>
            <w:r w:rsidRPr="00CB2D6C">
              <w:rPr>
                <w:rFonts w:cs="Times New Roman"/>
                <w:sz w:val="28"/>
                <w:szCs w:val="28"/>
              </w:rPr>
              <w:t xml:space="preserve">Выполнять </w:t>
            </w:r>
            <w:proofErr w:type="gramStart"/>
            <w:r w:rsidRPr="00CB2D6C">
              <w:rPr>
                <w:rFonts w:cs="Times New Roman"/>
                <w:sz w:val="28"/>
                <w:szCs w:val="28"/>
              </w:rPr>
              <w:t>должны</w:t>
            </w:r>
            <w:proofErr w:type="gramEnd"/>
            <w:r w:rsidRPr="00CB2D6C">
              <w:rPr>
                <w:rFonts w:cs="Times New Roman"/>
                <w:sz w:val="28"/>
                <w:szCs w:val="28"/>
              </w:rPr>
              <w:t xml:space="preserve"> приказ-</w:t>
            </w:r>
          </w:p>
          <w:p w:rsidR="00B76E86" w:rsidRPr="00CB2D6C" w:rsidRDefault="00B76E86" w:rsidP="00620CB9">
            <w:pPr>
              <w:rPr>
                <w:rFonts w:cs="Times New Roman"/>
                <w:sz w:val="28"/>
                <w:szCs w:val="28"/>
              </w:rPr>
            </w:pPr>
            <w:r w:rsidRPr="00CB2D6C">
              <w:rPr>
                <w:rFonts w:cs="Times New Roman"/>
                <w:sz w:val="28"/>
                <w:szCs w:val="28"/>
              </w:rPr>
              <w:t>Нет, конечно, в целом мире</w:t>
            </w:r>
          </w:p>
          <w:p w:rsidR="00B76E86" w:rsidRPr="00CB2D6C" w:rsidRDefault="00B76E86" w:rsidP="00620CB9">
            <w:pPr>
              <w:rPr>
                <w:rFonts w:cs="Times New Roman"/>
                <w:sz w:val="28"/>
                <w:szCs w:val="28"/>
              </w:rPr>
            </w:pPr>
            <w:r w:rsidRPr="00CB2D6C">
              <w:rPr>
                <w:rFonts w:cs="Times New Roman"/>
                <w:sz w:val="28"/>
                <w:szCs w:val="28"/>
              </w:rPr>
              <w:t>Дружбы крепче, чем у нас!</w:t>
            </w:r>
          </w:p>
          <w:p w:rsidR="00B76E86" w:rsidRPr="00CB2D6C" w:rsidRDefault="00B76E86" w:rsidP="00620CB9">
            <w:pPr>
              <w:rPr>
                <w:rFonts w:cs="Times New Roman"/>
                <w:sz w:val="28"/>
                <w:szCs w:val="28"/>
              </w:rPr>
            </w:pPr>
            <w:r w:rsidRPr="00CB2D6C">
              <w:rPr>
                <w:rFonts w:cs="Times New Roman"/>
                <w:sz w:val="28"/>
                <w:szCs w:val="28"/>
              </w:rPr>
              <w:t>По команде учителя дети разбегаются в разные стороны, а по второму сигналу должны вернуться на свои места и образовать плетень. Выигрывает та команда, которая сделает это б</w:t>
            </w:r>
            <w:r w:rsidRPr="00CB2D6C">
              <w:rPr>
                <w:rFonts w:cs="Times New Roman"/>
                <w:sz w:val="28"/>
                <w:szCs w:val="28"/>
              </w:rPr>
              <w:t>ы</w:t>
            </w:r>
            <w:r w:rsidRPr="00CB2D6C">
              <w:rPr>
                <w:rFonts w:cs="Times New Roman"/>
                <w:sz w:val="28"/>
                <w:szCs w:val="28"/>
              </w:rPr>
              <w:t>стрее.</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26 Профилактика травматизма</w:t>
            </w:r>
          </w:p>
          <w:p w:rsidR="00B76E86" w:rsidRPr="00CB2D6C" w:rsidRDefault="00B76E86" w:rsidP="00620CB9">
            <w:pPr>
              <w:pStyle w:val="a4"/>
              <w:rPr>
                <w:rFonts w:ascii="Times New Roman" w:hAnsi="Times New Roman"/>
                <w:sz w:val="28"/>
                <w:szCs w:val="28"/>
              </w:rPr>
            </w:pPr>
            <w:r w:rsidRPr="00CB2D6C">
              <w:rPr>
                <w:rFonts w:ascii="Times New Roman" w:hAnsi="Times New Roman"/>
                <w:sz w:val="28"/>
                <w:szCs w:val="28"/>
              </w:rPr>
              <w:t>Правила поведения в команде. Правила ТБ,</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27 «Кто больше»</w:t>
            </w:r>
          </w:p>
          <w:p w:rsidR="00B76E86" w:rsidRPr="00CB2D6C" w:rsidRDefault="00B76E86" w:rsidP="00620CB9">
            <w:pPr>
              <w:rPr>
                <w:rFonts w:cs="Times New Roman"/>
                <w:sz w:val="28"/>
                <w:szCs w:val="28"/>
              </w:rPr>
            </w:pPr>
            <w:r w:rsidRPr="00CB2D6C">
              <w:rPr>
                <w:rFonts w:cs="Times New Roman"/>
                <w:sz w:val="28"/>
                <w:szCs w:val="28"/>
              </w:rPr>
              <w:t xml:space="preserve">Поставьте на снегу в линию несколько пустых пластиковых бутылок. Игроки должны встать в 20 – 30 шагах от бутылок. Каждый игрок кидает по три снежка </w:t>
            </w:r>
            <w:proofErr w:type="gramStart"/>
            <w:r w:rsidRPr="00CB2D6C">
              <w:rPr>
                <w:rFonts w:cs="Times New Roman"/>
                <w:sz w:val="28"/>
                <w:szCs w:val="28"/>
              </w:rPr>
              <w:t xml:space="preserve">( </w:t>
            </w:r>
            <w:proofErr w:type="gramEnd"/>
            <w:r w:rsidRPr="00CB2D6C">
              <w:rPr>
                <w:rFonts w:cs="Times New Roman"/>
                <w:sz w:val="28"/>
                <w:szCs w:val="28"/>
              </w:rPr>
              <w:t>изготовленного из фольги) за один раз. Выигрывает тот, кто сбил большее к</w:t>
            </w:r>
            <w:r w:rsidRPr="00CB2D6C">
              <w:rPr>
                <w:rFonts w:cs="Times New Roman"/>
                <w:sz w:val="28"/>
                <w:szCs w:val="28"/>
              </w:rPr>
              <w:t>о</w:t>
            </w:r>
            <w:r w:rsidRPr="00CB2D6C">
              <w:rPr>
                <w:rFonts w:cs="Times New Roman"/>
                <w:sz w:val="28"/>
                <w:szCs w:val="28"/>
              </w:rPr>
              <w:t>личество бутылок.</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28 «Успевай, не зевай»</w:t>
            </w:r>
          </w:p>
          <w:p w:rsidR="00B76E86" w:rsidRPr="00CB2D6C" w:rsidRDefault="00B76E86" w:rsidP="00620CB9">
            <w:pPr>
              <w:rPr>
                <w:rFonts w:cs="Times New Roman"/>
                <w:sz w:val="28"/>
                <w:szCs w:val="28"/>
              </w:rPr>
            </w:pPr>
            <w:r w:rsidRPr="00CB2D6C">
              <w:rPr>
                <w:rFonts w:cs="Times New Roman"/>
                <w:sz w:val="28"/>
                <w:szCs w:val="28"/>
              </w:rPr>
              <w:t>Дети идут в колоне по одному. Учитель дает заранее обговоренные сигналы – звуковые (хл</w:t>
            </w:r>
            <w:r w:rsidRPr="00CB2D6C">
              <w:rPr>
                <w:rFonts w:cs="Times New Roman"/>
                <w:sz w:val="28"/>
                <w:szCs w:val="28"/>
              </w:rPr>
              <w:t>о</w:t>
            </w:r>
            <w:r w:rsidRPr="00CB2D6C">
              <w:rPr>
                <w:rFonts w:cs="Times New Roman"/>
                <w:sz w:val="28"/>
                <w:szCs w:val="28"/>
              </w:rPr>
              <w:t>пок ладонями). Например: когда ведущий хлопает в ладоши один раз, то дети бегут, когда хлопает два раза – дети садятся, когда три – дети идут.</w:t>
            </w: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29 «День и ночь»</w:t>
            </w:r>
          </w:p>
          <w:p w:rsidR="00B76E86" w:rsidRPr="00CB2D6C" w:rsidRDefault="00B76E86" w:rsidP="00620CB9">
            <w:pPr>
              <w:shd w:val="clear" w:color="auto" w:fill="FFFFFF"/>
              <w:jc w:val="both"/>
              <w:rPr>
                <w:rFonts w:cs="Times New Roman"/>
                <w:sz w:val="28"/>
                <w:szCs w:val="28"/>
              </w:rPr>
            </w:pPr>
            <w:r w:rsidRPr="00CB2D6C">
              <w:rPr>
                <w:rFonts w:cs="Times New Roman"/>
                <w:sz w:val="28"/>
                <w:szCs w:val="28"/>
              </w:rPr>
              <w:lastRenderedPageBreak/>
              <w:t>Играющих делят на две команды, которые становятся в две шеренги у средней линии пл</w:t>
            </w:r>
            <w:r w:rsidRPr="00CB2D6C">
              <w:rPr>
                <w:rFonts w:cs="Times New Roman"/>
                <w:sz w:val="28"/>
                <w:szCs w:val="28"/>
              </w:rPr>
              <w:t>о</w:t>
            </w:r>
            <w:r w:rsidRPr="00CB2D6C">
              <w:rPr>
                <w:rFonts w:cs="Times New Roman"/>
                <w:sz w:val="28"/>
                <w:szCs w:val="28"/>
              </w:rPr>
              <w:t xml:space="preserve">щадки спиной друг к другу на расстоянии 2 </w:t>
            </w:r>
            <w:r w:rsidRPr="00CB2D6C">
              <w:rPr>
                <w:rFonts w:cs="Times New Roman"/>
                <w:i/>
                <w:iCs/>
                <w:sz w:val="28"/>
                <w:szCs w:val="28"/>
              </w:rPr>
              <w:t xml:space="preserve">м. </w:t>
            </w:r>
            <w:r w:rsidRPr="00CB2D6C">
              <w:rPr>
                <w:rFonts w:cs="Times New Roman"/>
                <w:sz w:val="28"/>
                <w:szCs w:val="28"/>
              </w:rPr>
              <w:t>Одна команда - «день», другая - «ночь». Пед</w:t>
            </w:r>
            <w:r w:rsidRPr="00CB2D6C">
              <w:rPr>
                <w:rFonts w:cs="Times New Roman"/>
                <w:sz w:val="28"/>
                <w:szCs w:val="28"/>
              </w:rPr>
              <w:t>а</w:t>
            </w:r>
            <w:r w:rsidRPr="00CB2D6C">
              <w:rPr>
                <w:rFonts w:cs="Times New Roman"/>
                <w:sz w:val="28"/>
                <w:szCs w:val="28"/>
              </w:rPr>
              <w:t xml:space="preserve">гог называет ту </w:t>
            </w:r>
            <w:r w:rsidRPr="00CB2D6C">
              <w:rPr>
                <w:rFonts w:cs="Times New Roman"/>
                <w:spacing w:val="-1"/>
                <w:sz w:val="28"/>
                <w:szCs w:val="28"/>
              </w:rPr>
              <w:t>или иную команду неожиданно. Если он говорит «ночь», то эта команда убег</w:t>
            </w:r>
            <w:r w:rsidRPr="00CB2D6C">
              <w:rPr>
                <w:rFonts w:cs="Times New Roman"/>
                <w:spacing w:val="-1"/>
                <w:sz w:val="28"/>
                <w:szCs w:val="28"/>
              </w:rPr>
              <w:t>а</w:t>
            </w:r>
            <w:r w:rsidRPr="00CB2D6C">
              <w:rPr>
                <w:rFonts w:cs="Times New Roman"/>
                <w:spacing w:val="-1"/>
                <w:sz w:val="28"/>
                <w:szCs w:val="28"/>
              </w:rPr>
              <w:t xml:space="preserve">ет, а команда «день» догоняет ее. </w:t>
            </w:r>
            <w:r w:rsidRPr="00CB2D6C">
              <w:rPr>
                <w:rFonts w:cs="Times New Roman"/>
                <w:sz w:val="28"/>
                <w:szCs w:val="28"/>
              </w:rPr>
              <w:t xml:space="preserve">Затем подсчитывают </w:t>
            </w:r>
            <w:proofErr w:type="gramStart"/>
            <w:r w:rsidRPr="00CB2D6C">
              <w:rPr>
                <w:rFonts w:cs="Times New Roman"/>
                <w:sz w:val="28"/>
                <w:szCs w:val="28"/>
              </w:rPr>
              <w:t>осаленных</w:t>
            </w:r>
            <w:proofErr w:type="gramEnd"/>
            <w:r w:rsidRPr="00CB2D6C">
              <w:rPr>
                <w:rFonts w:cs="Times New Roman"/>
                <w:sz w:val="28"/>
                <w:szCs w:val="28"/>
              </w:rPr>
              <w:t>, и все игроки становятся на свои места. Очередность вызовов команд не соблюдают, но число вызовов должно быть од</w:t>
            </w:r>
            <w:r w:rsidRPr="00CB2D6C">
              <w:rPr>
                <w:rFonts w:cs="Times New Roman"/>
                <w:sz w:val="28"/>
                <w:szCs w:val="28"/>
              </w:rPr>
              <w:t>и</w:t>
            </w:r>
            <w:r w:rsidRPr="00CB2D6C">
              <w:rPr>
                <w:rFonts w:cs="Times New Roman"/>
                <w:sz w:val="28"/>
                <w:szCs w:val="28"/>
              </w:rPr>
              <w:t>наковым. Выигрывает команда, осалившая больше игроков. Исходное положение можно м</w:t>
            </w:r>
            <w:r w:rsidRPr="00CB2D6C">
              <w:rPr>
                <w:rFonts w:cs="Times New Roman"/>
                <w:sz w:val="28"/>
                <w:szCs w:val="28"/>
              </w:rPr>
              <w:t>е</w:t>
            </w:r>
            <w:r w:rsidRPr="00CB2D6C">
              <w:rPr>
                <w:rFonts w:cs="Times New Roman"/>
                <w:sz w:val="28"/>
                <w:szCs w:val="28"/>
              </w:rPr>
              <w:t>нять: стоя лицом, боком друг к другу и т. д.</w:t>
            </w:r>
          </w:p>
          <w:p w:rsidR="00B76E86" w:rsidRPr="00CB2D6C" w:rsidRDefault="00B76E86" w:rsidP="00620CB9">
            <w:pPr>
              <w:shd w:val="clear" w:color="auto" w:fill="FFFFFF"/>
              <w:jc w:val="both"/>
              <w:rPr>
                <w:rFonts w:cs="Times New Roman"/>
                <w:sz w:val="28"/>
                <w:szCs w:val="28"/>
              </w:rPr>
            </w:pP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lang w:eastAsia="ru-RU"/>
              </w:rPr>
            </w:pPr>
            <w:r w:rsidRPr="00CB2D6C">
              <w:rPr>
                <w:rFonts w:ascii="Times New Roman" w:hAnsi="Times New Roman"/>
                <w:b/>
                <w:sz w:val="28"/>
                <w:szCs w:val="28"/>
              </w:rPr>
              <w:lastRenderedPageBreak/>
              <w:t xml:space="preserve">Тема 30 </w:t>
            </w:r>
            <w:r w:rsidRPr="00CB2D6C">
              <w:rPr>
                <w:rFonts w:ascii="Times New Roman" w:hAnsi="Times New Roman"/>
                <w:b/>
                <w:sz w:val="28"/>
                <w:szCs w:val="28"/>
                <w:lang w:eastAsia="ru-RU"/>
              </w:rPr>
              <w:t>«Наперегонки парами»</w:t>
            </w:r>
          </w:p>
          <w:p w:rsidR="00B76E86" w:rsidRPr="00CB2D6C" w:rsidRDefault="00B76E86" w:rsidP="00620CB9">
            <w:pPr>
              <w:shd w:val="clear" w:color="auto" w:fill="FFFFFF"/>
              <w:jc w:val="both"/>
              <w:rPr>
                <w:rFonts w:cs="Times New Roman"/>
                <w:sz w:val="28"/>
                <w:szCs w:val="28"/>
              </w:rPr>
            </w:pPr>
            <w:r w:rsidRPr="00CB2D6C">
              <w:rPr>
                <w:rFonts w:cs="Times New Roman"/>
                <w:sz w:val="28"/>
                <w:szCs w:val="28"/>
              </w:rPr>
              <w:t>Играющих делят на две равные команды и выстраивают в колонны. Колонну делят на две группы, которые располагаются друг против друга на расстоянии 12-15 м (можно и бол</w:t>
            </w:r>
            <w:r w:rsidRPr="00CB2D6C">
              <w:rPr>
                <w:rFonts w:cs="Times New Roman"/>
                <w:sz w:val="28"/>
                <w:szCs w:val="28"/>
              </w:rPr>
              <w:t>ь</w:t>
            </w:r>
            <w:r w:rsidRPr="00CB2D6C">
              <w:rPr>
                <w:rFonts w:cs="Times New Roman"/>
                <w:sz w:val="28"/>
                <w:szCs w:val="28"/>
              </w:rPr>
              <w:t>ше). Перед всеми группами проводят стартовые линии. Двум игрокам, стоящим впереди к</w:t>
            </w:r>
            <w:r w:rsidRPr="00CB2D6C">
              <w:rPr>
                <w:rFonts w:cs="Times New Roman"/>
                <w:sz w:val="28"/>
                <w:szCs w:val="28"/>
              </w:rPr>
              <w:t>о</w:t>
            </w:r>
            <w:r w:rsidRPr="00CB2D6C">
              <w:rPr>
                <w:rFonts w:cs="Times New Roman"/>
                <w:sz w:val="28"/>
                <w:szCs w:val="28"/>
              </w:rPr>
              <w:t>лонн на одной стороне, дают по флажку. По сигналу педагога игроки с флажками бегут к противоп</w:t>
            </w:r>
            <w:r w:rsidRPr="00CB2D6C">
              <w:rPr>
                <w:rFonts w:cs="Times New Roman"/>
                <w:sz w:val="28"/>
                <w:szCs w:val="28"/>
              </w:rPr>
              <w:t>о</w:t>
            </w:r>
            <w:r w:rsidRPr="00CB2D6C">
              <w:rPr>
                <w:rFonts w:cs="Times New Roman"/>
                <w:sz w:val="28"/>
                <w:szCs w:val="28"/>
              </w:rPr>
              <w:t>ложной группе, отдают впередистоящим флажки, а сами становятся сзади этой половины к</w:t>
            </w:r>
            <w:r w:rsidRPr="00CB2D6C">
              <w:rPr>
                <w:rFonts w:cs="Times New Roman"/>
                <w:sz w:val="28"/>
                <w:szCs w:val="28"/>
              </w:rPr>
              <w:t>о</w:t>
            </w:r>
            <w:r w:rsidRPr="00CB2D6C">
              <w:rPr>
                <w:rFonts w:cs="Times New Roman"/>
                <w:sz w:val="28"/>
                <w:szCs w:val="28"/>
              </w:rPr>
              <w:t>манды. То же делают игроки, получившие флажки. Игра заканчивается, когда 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rsidR="00B76E86" w:rsidRPr="00CB2D6C" w:rsidRDefault="00B76E86" w:rsidP="00620CB9">
            <w:pPr>
              <w:pStyle w:val="a4"/>
              <w:rPr>
                <w:rFonts w:ascii="Times New Roman" w:hAnsi="Times New Roman"/>
                <w:sz w:val="28"/>
                <w:szCs w:val="28"/>
              </w:rPr>
            </w:pP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lang w:eastAsia="ru-RU"/>
              </w:rPr>
            </w:pPr>
            <w:r w:rsidRPr="00CB2D6C">
              <w:rPr>
                <w:rFonts w:ascii="Times New Roman" w:hAnsi="Times New Roman"/>
                <w:b/>
                <w:sz w:val="28"/>
                <w:szCs w:val="28"/>
              </w:rPr>
              <w:t xml:space="preserve">Тема 31 </w:t>
            </w:r>
            <w:r w:rsidRPr="00CB2D6C">
              <w:rPr>
                <w:rFonts w:ascii="Times New Roman" w:hAnsi="Times New Roman"/>
                <w:b/>
                <w:sz w:val="28"/>
                <w:szCs w:val="28"/>
                <w:lang w:eastAsia="ru-RU"/>
              </w:rPr>
              <w:t>«Ловушки-перебежки»</w:t>
            </w:r>
          </w:p>
          <w:p w:rsidR="00B76E86" w:rsidRPr="00CB2D6C" w:rsidRDefault="00B76E86" w:rsidP="00620CB9">
            <w:pPr>
              <w:shd w:val="clear" w:color="auto" w:fill="FFFFFF"/>
              <w:jc w:val="both"/>
              <w:rPr>
                <w:rFonts w:cs="Times New Roman"/>
                <w:sz w:val="28"/>
                <w:szCs w:val="28"/>
              </w:rPr>
            </w:pPr>
            <w:proofErr w:type="gramStart"/>
            <w:r w:rsidRPr="00CB2D6C">
              <w:rPr>
                <w:rFonts w:cs="Times New Roman"/>
                <w:sz w:val="28"/>
                <w:szCs w:val="28"/>
              </w:rPr>
              <w:t>Играющих</w:t>
            </w:r>
            <w:proofErr w:type="gramEnd"/>
            <w:r w:rsidRPr="00CB2D6C">
              <w:rPr>
                <w:rFonts w:cs="Times New Roman"/>
                <w:sz w:val="28"/>
                <w:szCs w:val="28"/>
              </w:rPr>
              <w:t xml:space="preserve"> выстраивают в круг, руки за спиной. Водящий бежит за кругом и дотрагивается до руки одного из играющих. Игрок, до которого дотронулся водящий, бежит в обратную стор</w:t>
            </w:r>
            <w:r w:rsidRPr="00CB2D6C">
              <w:rPr>
                <w:rFonts w:cs="Times New Roman"/>
                <w:sz w:val="28"/>
                <w:szCs w:val="28"/>
              </w:rPr>
              <w:t>о</w:t>
            </w:r>
            <w:r w:rsidRPr="00CB2D6C">
              <w:rPr>
                <w:rFonts w:cs="Times New Roman"/>
                <w:sz w:val="28"/>
                <w:szCs w:val="28"/>
              </w:rPr>
              <w:t xml:space="preserve">ну, стремясь быстрее водящего занять свое место. Кто из </w:t>
            </w:r>
            <w:proofErr w:type="gramStart"/>
            <w:r w:rsidRPr="00CB2D6C">
              <w:rPr>
                <w:rFonts w:cs="Times New Roman"/>
                <w:sz w:val="28"/>
                <w:szCs w:val="28"/>
              </w:rPr>
              <w:t>бегущих</w:t>
            </w:r>
            <w:proofErr w:type="gramEnd"/>
            <w:r w:rsidRPr="00CB2D6C">
              <w:rPr>
                <w:rFonts w:cs="Times New Roman"/>
                <w:sz w:val="28"/>
                <w:szCs w:val="28"/>
              </w:rPr>
              <w:t xml:space="preserve"> останется без места, тот и становится водящим.</w:t>
            </w:r>
          </w:p>
          <w:p w:rsidR="00B76E86" w:rsidRPr="00CB2D6C" w:rsidRDefault="00B76E86" w:rsidP="00620CB9">
            <w:pPr>
              <w:pStyle w:val="a4"/>
              <w:rPr>
                <w:rFonts w:ascii="Times New Roman" w:hAnsi="Times New Roman"/>
                <w:b/>
                <w:sz w:val="28"/>
                <w:szCs w:val="28"/>
              </w:rPr>
            </w:pP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B76E86" w:rsidP="00620CB9">
            <w:pPr>
              <w:pStyle w:val="a4"/>
              <w:rPr>
                <w:rFonts w:ascii="Times New Roman" w:hAnsi="Times New Roman"/>
                <w:b/>
                <w:sz w:val="28"/>
                <w:szCs w:val="28"/>
              </w:rPr>
            </w:pPr>
            <w:r w:rsidRPr="00CB2D6C">
              <w:rPr>
                <w:rFonts w:ascii="Times New Roman" w:hAnsi="Times New Roman"/>
                <w:b/>
                <w:sz w:val="28"/>
                <w:szCs w:val="28"/>
              </w:rPr>
              <w:t>Тема 32</w:t>
            </w:r>
            <w:r w:rsidR="00CB2D6C">
              <w:rPr>
                <w:rFonts w:ascii="Times New Roman" w:hAnsi="Times New Roman"/>
                <w:b/>
                <w:sz w:val="28"/>
                <w:szCs w:val="28"/>
              </w:rPr>
              <w:t>-33</w:t>
            </w:r>
            <w:r w:rsidRPr="00CB2D6C">
              <w:rPr>
                <w:rFonts w:ascii="Times New Roman" w:hAnsi="Times New Roman"/>
                <w:b/>
                <w:sz w:val="28"/>
                <w:szCs w:val="28"/>
              </w:rPr>
              <w:t xml:space="preserve"> «Вызов номеров»</w:t>
            </w:r>
          </w:p>
          <w:p w:rsidR="00B76E86" w:rsidRPr="00CB2D6C" w:rsidRDefault="00B76E86" w:rsidP="00620CB9">
            <w:pPr>
              <w:shd w:val="clear" w:color="auto" w:fill="FFFFFF"/>
              <w:jc w:val="both"/>
              <w:rPr>
                <w:rFonts w:cs="Times New Roman"/>
                <w:sz w:val="28"/>
                <w:szCs w:val="28"/>
              </w:rPr>
            </w:pPr>
            <w:r w:rsidRPr="00CB2D6C">
              <w:rPr>
                <w:rFonts w:cs="Times New Roman"/>
                <w:sz w:val="28"/>
                <w:szCs w:val="28"/>
              </w:rPr>
              <w:t>Играющих делят на две команды, которые выстраиваются в две колонны у лицевой линии. Команды рассчитываются по порядку. Каждый игрок запоминает свой номер. На средней л</w:t>
            </w:r>
            <w:r w:rsidRPr="00CB2D6C">
              <w:rPr>
                <w:rFonts w:cs="Times New Roman"/>
                <w:sz w:val="28"/>
                <w:szCs w:val="28"/>
              </w:rPr>
              <w:t>и</w:t>
            </w:r>
            <w:r w:rsidRPr="00CB2D6C">
              <w:rPr>
                <w:rFonts w:cs="Times New Roman"/>
                <w:sz w:val="28"/>
                <w:szCs w:val="28"/>
              </w:rPr>
              <w:t>нии напротив каждой колонны ставят булавы. Педагог называет один из номеров. Игроки обеих команд, стоящие под этим номером, бегут до булав, обегают их и возвращаются обра</w:t>
            </w:r>
            <w:r w:rsidRPr="00CB2D6C">
              <w:rPr>
                <w:rFonts w:cs="Times New Roman"/>
                <w:sz w:val="28"/>
                <w:szCs w:val="28"/>
              </w:rPr>
              <w:t>т</w:t>
            </w:r>
            <w:r w:rsidRPr="00CB2D6C">
              <w:rPr>
                <w:rFonts w:cs="Times New Roman"/>
                <w:sz w:val="28"/>
                <w:szCs w:val="28"/>
              </w:rPr>
              <w:t>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 Можно усложнить игру, если предложить игрокам бежать спиной вперед, боком, приставными шаг</w:t>
            </w:r>
            <w:r w:rsidRPr="00CB2D6C">
              <w:rPr>
                <w:rFonts w:cs="Times New Roman"/>
                <w:sz w:val="28"/>
                <w:szCs w:val="28"/>
              </w:rPr>
              <w:t>а</w:t>
            </w:r>
            <w:r w:rsidRPr="00CB2D6C">
              <w:rPr>
                <w:rFonts w:cs="Times New Roman"/>
                <w:sz w:val="28"/>
                <w:szCs w:val="28"/>
              </w:rPr>
              <w:t>ми или поставить на пути препятствия.</w:t>
            </w:r>
          </w:p>
          <w:p w:rsidR="00B76E86" w:rsidRPr="00CB2D6C" w:rsidRDefault="00B76E86" w:rsidP="00620CB9">
            <w:pPr>
              <w:pStyle w:val="a4"/>
              <w:rPr>
                <w:rFonts w:ascii="Times New Roman" w:hAnsi="Times New Roman"/>
                <w:b/>
                <w:sz w:val="28"/>
                <w:szCs w:val="28"/>
              </w:rPr>
            </w:pPr>
          </w:p>
        </w:tc>
      </w:tr>
      <w:tr w:rsidR="00B76E86" w:rsidRPr="00CB2D6C" w:rsidTr="00620CB9">
        <w:trPr>
          <w:trHeight w:val="617"/>
        </w:trPr>
        <w:tc>
          <w:tcPr>
            <w:tcW w:w="9961" w:type="dxa"/>
            <w:tcBorders>
              <w:top w:val="single" w:sz="4" w:space="0" w:color="auto"/>
              <w:left w:val="single" w:sz="4" w:space="0" w:color="auto"/>
              <w:bottom w:val="single" w:sz="4" w:space="0" w:color="auto"/>
              <w:right w:val="single" w:sz="4" w:space="0" w:color="auto"/>
            </w:tcBorders>
          </w:tcPr>
          <w:p w:rsidR="00B76E86" w:rsidRPr="00CB2D6C" w:rsidRDefault="00CB2D6C" w:rsidP="00620CB9">
            <w:pPr>
              <w:pStyle w:val="a4"/>
              <w:rPr>
                <w:rFonts w:ascii="Times New Roman" w:hAnsi="Times New Roman"/>
                <w:b/>
                <w:sz w:val="28"/>
                <w:szCs w:val="28"/>
              </w:rPr>
            </w:pPr>
            <w:r>
              <w:rPr>
                <w:rFonts w:ascii="Times New Roman" w:hAnsi="Times New Roman"/>
                <w:b/>
                <w:sz w:val="28"/>
                <w:szCs w:val="28"/>
              </w:rPr>
              <w:t>Тема 34</w:t>
            </w:r>
            <w:r w:rsidR="00B76E86" w:rsidRPr="00CB2D6C">
              <w:rPr>
                <w:rFonts w:ascii="Times New Roman" w:hAnsi="Times New Roman"/>
                <w:b/>
                <w:sz w:val="28"/>
                <w:szCs w:val="28"/>
              </w:rPr>
              <w:t xml:space="preserve"> Эстафета</w:t>
            </w:r>
          </w:p>
          <w:p w:rsidR="00B76E86" w:rsidRPr="00CB2D6C" w:rsidRDefault="00B76E86" w:rsidP="00620CB9">
            <w:pPr>
              <w:shd w:val="clear" w:color="auto" w:fill="FFFFFF"/>
              <w:jc w:val="both"/>
              <w:rPr>
                <w:rFonts w:cs="Times New Roman"/>
                <w:sz w:val="28"/>
                <w:szCs w:val="28"/>
              </w:rPr>
            </w:pPr>
            <w:proofErr w:type="gramStart"/>
            <w:r w:rsidRPr="00CB2D6C">
              <w:rPr>
                <w:rFonts w:cs="Times New Roman"/>
                <w:sz w:val="28"/>
                <w:szCs w:val="28"/>
              </w:rPr>
              <w:t>Играющие</w:t>
            </w:r>
            <w:proofErr w:type="gramEnd"/>
            <w:r w:rsidRPr="00CB2D6C">
              <w:rPr>
                <w:rFonts w:cs="Times New Roman"/>
                <w:sz w:val="28"/>
                <w:szCs w:val="28"/>
              </w:rPr>
              <w:t xml:space="preserve"> в двух колоннах, выстраиваются параллельно друг другу у лицевой линий. По си</w:t>
            </w:r>
            <w:r w:rsidRPr="00CB2D6C">
              <w:rPr>
                <w:rFonts w:cs="Times New Roman"/>
                <w:sz w:val="28"/>
                <w:szCs w:val="28"/>
              </w:rPr>
              <w:t>г</w:t>
            </w:r>
            <w:r w:rsidRPr="00CB2D6C">
              <w:rPr>
                <w:rFonts w:cs="Times New Roman"/>
                <w:sz w:val="28"/>
                <w:szCs w:val="28"/>
              </w:rPr>
              <w:t>налу первые ведут мяч вперед до противоположной стороны (до отмеченного места), остана</w:t>
            </w:r>
            <w:r w:rsidRPr="00CB2D6C">
              <w:rPr>
                <w:rFonts w:cs="Times New Roman"/>
                <w:sz w:val="28"/>
                <w:szCs w:val="28"/>
              </w:rPr>
              <w:t>в</w:t>
            </w:r>
            <w:r w:rsidRPr="00CB2D6C">
              <w:rPr>
                <w:rFonts w:cs="Times New Roman"/>
                <w:sz w:val="28"/>
                <w:szCs w:val="28"/>
              </w:rPr>
              <w:t>ливаются, бросают мяч двумя руками в стену, ловят его, и ведут мяч обратно. На расстоянии 3-4 м от колонны они останавливаются, передают мяч двумя руками от груди очередному и</w:t>
            </w:r>
            <w:r w:rsidRPr="00CB2D6C">
              <w:rPr>
                <w:rFonts w:cs="Times New Roman"/>
                <w:sz w:val="28"/>
                <w:szCs w:val="28"/>
              </w:rPr>
              <w:t>г</w:t>
            </w:r>
            <w:r w:rsidRPr="00CB2D6C">
              <w:rPr>
                <w:rFonts w:cs="Times New Roman"/>
                <w:sz w:val="28"/>
                <w:szCs w:val="28"/>
              </w:rPr>
              <w:t>року и сами становятся в конец колонны. Команда, закончившая ведение быстрее, выигрыв</w:t>
            </w:r>
            <w:r w:rsidRPr="00CB2D6C">
              <w:rPr>
                <w:rFonts w:cs="Times New Roman"/>
                <w:sz w:val="28"/>
                <w:szCs w:val="28"/>
              </w:rPr>
              <w:t>а</w:t>
            </w:r>
            <w:r w:rsidRPr="00CB2D6C">
              <w:rPr>
                <w:rFonts w:cs="Times New Roman"/>
                <w:sz w:val="28"/>
                <w:szCs w:val="28"/>
              </w:rPr>
              <w:t>ет. Можно на пути ведения расставить булавы, тогда игроки должны вести мяч, о</w:t>
            </w:r>
            <w:r w:rsidRPr="00CB2D6C">
              <w:rPr>
                <w:rFonts w:cs="Times New Roman"/>
                <w:sz w:val="28"/>
                <w:szCs w:val="28"/>
              </w:rPr>
              <w:t>б</w:t>
            </w:r>
            <w:r w:rsidRPr="00CB2D6C">
              <w:rPr>
                <w:rFonts w:cs="Times New Roman"/>
                <w:sz w:val="28"/>
                <w:szCs w:val="28"/>
              </w:rPr>
              <w:t>водя их.</w:t>
            </w:r>
          </w:p>
          <w:p w:rsidR="00B76E86" w:rsidRPr="00CB2D6C" w:rsidRDefault="00B76E86" w:rsidP="00620CB9">
            <w:pPr>
              <w:pStyle w:val="a4"/>
              <w:rPr>
                <w:rFonts w:ascii="Times New Roman" w:hAnsi="Times New Roman"/>
                <w:sz w:val="28"/>
                <w:szCs w:val="28"/>
              </w:rPr>
            </w:pPr>
          </w:p>
        </w:tc>
      </w:tr>
    </w:tbl>
    <w:p w:rsidR="00B76E86" w:rsidRPr="00CB2D6C" w:rsidRDefault="00B76E86" w:rsidP="00B76E86">
      <w:pPr>
        <w:pStyle w:val="a4"/>
        <w:rPr>
          <w:rFonts w:ascii="Times New Roman" w:hAnsi="Times New Roman"/>
          <w:b/>
          <w:bCs/>
          <w:i/>
          <w:sz w:val="28"/>
          <w:szCs w:val="28"/>
        </w:rPr>
      </w:pPr>
      <w:r w:rsidRPr="00CB2D6C">
        <w:rPr>
          <w:rFonts w:ascii="Times New Roman" w:hAnsi="Times New Roman"/>
          <w:b/>
          <w:bCs/>
          <w:i/>
          <w:sz w:val="28"/>
          <w:szCs w:val="28"/>
        </w:rPr>
        <w:lastRenderedPageBreak/>
        <w:t xml:space="preserve">                                                                          </w:t>
      </w:r>
    </w:p>
    <w:p w:rsidR="005E6755" w:rsidRPr="00CB2D6C" w:rsidRDefault="003E3C66" w:rsidP="00F81431">
      <w:pPr>
        <w:jc w:val="center"/>
        <w:rPr>
          <w:rFonts w:eastAsia="Times New Roman" w:cs="Times New Roman"/>
          <w:b/>
          <w:color w:val="000000"/>
          <w:sz w:val="28"/>
          <w:szCs w:val="28"/>
          <w:lang w:eastAsia="ru-RU"/>
        </w:rPr>
      </w:pPr>
      <w:r w:rsidRPr="00CB2D6C">
        <w:rPr>
          <w:rFonts w:eastAsia="Times New Roman" w:cs="Times New Roman"/>
          <w:b/>
          <w:color w:val="000000"/>
          <w:sz w:val="28"/>
          <w:szCs w:val="28"/>
          <w:lang w:eastAsia="ru-RU"/>
        </w:rPr>
        <w:t>ФОРМЫ И СРЕДСТВА КОНТРОЛЯ</w:t>
      </w:r>
    </w:p>
    <w:p w:rsidR="001D5104" w:rsidRPr="00CB2D6C" w:rsidRDefault="001D5104" w:rsidP="001D5104">
      <w:pPr>
        <w:pStyle w:val="a5"/>
        <w:spacing w:after="0" w:line="240" w:lineRule="auto"/>
        <w:ind w:left="0" w:firstLine="709"/>
        <w:jc w:val="both"/>
        <w:rPr>
          <w:rFonts w:ascii="Times New Roman" w:eastAsia="Calibri" w:hAnsi="Times New Roman" w:cs="Times New Roman"/>
          <w:sz w:val="28"/>
          <w:szCs w:val="28"/>
        </w:rPr>
      </w:pPr>
      <w:r w:rsidRPr="00CB2D6C">
        <w:rPr>
          <w:rFonts w:ascii="Times New Roman" w:eastAsia="Calibri" w:hAnsi="Times New Roman" w:cs="Times New Roman"/>
          <w:b/>
          <w:sz w:val="28"/>
          <w:szCs w:val="28"/>
        </w:rPr>
        <w:t xml:space="preserve">       </w:t>
      </w:r>
      <w:r w:rsidRPr="00CB2D6C">
        <w:rPr>
          <w:rFonts w:ascii="Times New Roman" w:eastAsia="Calibri" w:hAnsi="Times New Roman" w:cs="Times New Roman"/>
          <w:sz w:val="28"/>
          <w:szCs w:val="28"/>
        </w:rPr>
        <w:t>Контроль и оценка результатов освоения программы внеурочной деятельности зависит от тем</w:t>
      </w:r>
      <w:r w:rsidRPr="00CB2D6C">
        <w:rPr>
          <w:rFonts w:ascii="Times New Roman" w:eastAsia="Calibri" w:hAnsi="Times New Roman" w:cs="Times New Roman"/>
          <w:sz w:val="28"/>
          <w:szCs w:val="28"/>
        </w:rPr>
        <w:t>а</w:t>
      </w:r>
      <w:r w:rsidRPr="00CB2D6C">
        <w:rPr>
          <w:rFonts w:ascii="Times New Roman" w:eastAsia="Calibri" w:hAnsi="Times New Roman" w:cs="Times New Roman"/>
          <w:sz w:val="28"/>
          <w:szCs w:val="28"/>
        </w:rPr>
        <w:t xml:space="preserve">тики и содержания изучаемого раздела. </w:t>
      </w:r>
    </w:p>
    <w:p w:rsidR="001D5104" w:rsidRPr="00CB2D6C" w:rsidRDefault="001D5104" w:rsidP="001D5104">
      <w:pPr>
        <w:pStyle w:val="a5"/>
        <w:spacing w:after="0" w:line="240" w:lineRule="auto"/>
        <w:ind w:left="0" w:firstLine="708"/>
        <w:jc w:val="both"/>
        <w:rPr>
          <w:rFonts w:ascii="Times New Roman" w:eastAsia="Calibri" w:hAnsi="Times New Roman" w:cs="Times New Roman"/>
          <w:sz w:val="28"/>
          <w:szCs w:val="28"/>
        </w:rPr>
      </w:pPr>
      <w:r w:rsidRPr="00CB2D6C">
        <w:rPr>
          <w:rFonts w:ascii="Times New Roman" w:eastAsia="Calibri" w:hAnsi="Times New Roman" w:cs="Times New Roman"/>
          <w:sz w:val="28"/>
          <w:szCs w:val="28"/>
        </w:rPr>
        <w:t>Продуктивным будет контроль в процессе организации следующих форм деятельн</w:t>
      </w:r>
      <w:r w:rsidRPr="00CB2D6C">
        <w:rPr>
          <w:rFonts w:ascii="Times New Roman" w:eastAsia="Calibri" w:hAnsi="Times New Roman" w:cs="Times New Roman"/>
          <w:sz w:val="28"/>
          <w:szCs w:val="28"/>
        </w:rPr>
        <w:t>о</w:t>
      </w:r>
      <w:r w:rsidRPr="00CB2D6C">
        <w:rPr>
          <w:rFonts w:ascii="Times New Roman" w:eastAsia="Calibri" w:hAnsi="Times New Roman" w:cs="Times New Roman"/>
          <w:sz w:val="28"/>
          <w:szCs w:val="28"/>
        </w:rPr>
        <w:t xml:space="preserve">сти: </w:t>
      </w:r>
    </w:p>
    <w:p w:rsidR="001D5104" w:rsidRPr="00CB2D6C" w:rsidRDefault="001D5104" w:rsidP="001D5104">
      <w:pPr>
        <w:pStyle w:val="a5"/>
        <w:numPr>
          <w:ilvl w:val="0"/>
          <w:numId w:val="18"/>
        </w:numPr>
        <w:spacing w:after="0" w:line="240" w:lineRule="auto"/>
        <w:ind w:left="0" w:firstLine="709"/>
        <w:contextualSpacing w:val="0"/>
        <w:jc w:val="both"/>
        <w:rPr>
          <w:rFonts w:ascii="Times New Roman" w:eastAsia="Calibri" w:hAnsi="Times New Roman" w:cs="Times New Roman"/>
          <w:sz w:val="28"/>
          <w:szCs w:val="28"/>
        </w:rPr>
      </w:pPr>
      <w:r w:rsidRPr="00CB2D6C">
        <w:rPr>
          <w:rFonts w:ascii="Times New Roman" w:eastAsia="Calibri" w:hAnsi="Times New Roman" w:cs="Times New Roman"/>
          <w:sz w:val="28"/>
          <w:szCs w:val="28"/>
        </w:rPr>
        <w:t xml:space="preserve">викторины; </w:t>
      </w:r>
    </w:p>
    <w:p w:rsidR="001D5104" w:rsidRPr="00CB2D6C" w:rsidRDefault="001D5104" w:rsidP="001D5104">
      <w:pPr>
        <w:pStyle w:val="a5"/>
        <w:numPr>
          <w:ilvl w:val="0"/>
          <w:numId w:val="18"/>
        </w:numPr>
        <w:spacing w:after="0" w:line="240" w:lineRule="auto"/>
        <w:ind w:left="0" w:firstLine="709"/>
        <w:contextualSpacing w:val="0"/>
        <w:jc w:val="both"/>
        <w:rPr>
          <w:rFonts w:ascii="Times New Roman" w:eastAsia="Calibri" w:hAnsi="Times New Roman" w:cs="Times New Roman"/>
          <w:sz w:val="28"/>
          <w:szCs w:val="28"/>
        </w:rPr>
      </w:pPr>
      <w:r w:rsidRPr="00CB2D6C">
        <w:rPr>
          <w:rFonts w:ascii="Times New Roman" w:eastAsia="Calibri" w:hAnsi="Times New Roman" w:cs="Times New Roman"/>
          <w:sz w:val="28"/>
          <w:szCs w:val="28"/>
        </w:rPr>
        <w:t xml:space="preserve">конкурсы; </w:t>
      </w:r>
    </w:p>
    <w:p w:rsidR="001D5104" w:rsidRPr="00CB2D6C" w:rsidRDefault="001D5104" w:rsidP="001D5104">
      <w:pPr>
        <w:pStyle w:val="a5"/>
        <w:numPr>
          <w:ilvl w:val="0"/>
          <w:numId w:val="18"/>
        </w:numPr>
        <w:spacing w:after="0" w:line="240" w:lineRule="auto"/>
        <w:ind w:left="0" w:firstLine="709"/>
        <w:contextualSpacing w:val="0"/>
        <w:jc w:val="both"/>
        <w:rPr>
          <w:rFonts w:ascii="Times New Roman" w:eastAsia="Calibri" w:hAnsi="Times New Roman" w:cs="Times New Roman"/>
          <w:sz w:val="28"/>
          <w:szCs w:val="28"/>
        </w:rPr>
      </w:pPr>
      <w:r w:rsidRPr="00CB2D6C">
        <w:rPr>
          <w:rFonts w:ascii="Times New Roman" w:eastAsia="Calibri" w:hAnsi="Times New Roman" w:cs="Times New Roman"/>
          <w:sz w:val="28"/>
          <w:szCs w:val="28"/>
        </w:rPr>
        <w:t xml:space="preserve">ролевые игры; </w:t>
      </w:r>
    </w:p>
    <w:p w:rsidR="001D5104" w:rsidRPr="00CB2D6C" w:rsidRDefault="001D5104" w:rsidP="001D5104">
      <w:pPr>
        <w:pStyle w:val="NoSpacing"/>
        <w:numPr>
          <w:ilvl w:val="0"/>
          <w:numId w:val="18"/>
        </w:numPr>
        <w:ind w:left="0" w:firstLine="709"/>
        <w:jc w:val="both"/>
        <w:rPr>
          <w:rFonts w:ascii="Times New Roman" w:hAnsi="Times New Roman"/>
          <w:sz w:val="28"/>
          <w:szCs w:val="28"/>
        </w:rPr>
      </w:pPr>
      <w:r w:rsidRPr="00CB2D6C">
        <w:rPr>
          <w:rFonts w:ascii="Times New Roman" w:hAnsi="Times New Roman"/>
          <w:sz w:val="28"/>
          <w:szCs w:val="28"/>
        </w:rPr>
        <w:t>выполнение заданий соревновательного характера;</w:t>
      </w:r>
    </w:p>
    <w:p w:rsidR="001D5104" w:rsidRPr="00CB2D6C" w:rsidRDefault="001D5104" w:rsidP="001D5104">
      <w:pPr>
        <w:numPr>
          <w:ilvl w:val="0"/>
          <w:numId w:val="18"/>
        </w:numPr>
        <w:ind w:left="0" w:firstLine="709"/>
        <w:jc w:val="both"/>
        <w:rPr>
          <w:rFonts w:eastAsia="Calibri" w:cs="Times New Roman"/>
          <w:sz w:val="28"/>
          <w:szCs w:val="28"/>
        </w:rPr>
      </w:pPr>
      <w:r w:rsidRPr="00CB2D6C">
        <w:rPr>
          <w:rFonts w:eastAsia="Calibri" w:cs="Times New Roman"/>
          <w:sz w:val="28"/>
          <w:szCs w:val="28"/>
        </w:rPr>
        <w:t>оценка уровня результатов деятельности (знание, представление, деятельность по распростр</w:t>
      </w:r>
      <w:r w:rsidRPr="00CB2D6C">
        <w:rPr>
          <w:rFonts w:eastAsia="Calibri" w:cs="Times New Roman"/>
          <w:sz w:val="28"/>
          <w:szCs w:val="28"/>
        </w:rPr>
        <w:t>а</w:t>
      </w:r>
      <w:r w:rsidRPr="00CB2D6C">
        <w:rPr>
          <w:rFonts w:eastAsia="Calibri" w:cs="Times New Roman"/>
          <w:sz w:val="28"/>
          <w:szCs w:val="28"/>
        </w:rPr>
        <w:t>нению ЗОЖ).</w:t>
      </w:r>
    </w:p>
    <w:p w:rsidR="000A16B1" w:rsidRPr="00CB2D6C" w:rsidRDefault="000A16B1" w:rsidP="00BD0FD1">
      <w:pPr>
        <w:spacing w:before="100" w:beforeAutospacing="1" w:after="100" w:afterAutospacing="1"/>
        <w:jc w:val="both"/>
        <w:rPr>
          <w:rFonts w:eastAsia="Times New Roman" w:cs="Times New Roman"/>
          <w:b/>
          <w:bCs/>
          <w:color w:val="000000"/>
          <w:sz w:val="28"/>
          <w:szCs w:val="28"/>
          <w:lang w:eastAsia="ru-RU"/>
        </w:rPr>
      </w:pPr>
    </w:p>
    <w:p w:rsidR="000A16B1" w:rsidRPr="00CB2D6C" w:rsidRDefault="000A16B1" w:rsidP="00BD0FD1">
      <w:pPr>
        <w:spacing w:before="100" w:beforeAutospacing="1" w:after="100" w:afterAutospacing="1"/>
        <w:jc w:val="both"/>
        <w:rPr>
          <w:rFonts w:eastAsia="Times New Roman" w:cs="Times New Roman"/>
          <w:b/>
          <w:bCs/>
          <w:color w:val="000000"/>
          <w:sz w:val="28"/>
          <w:szCs w:val="28"/>
          <w:lang w:eastAsia="ru-RU"/>
        </w:rPr>
      </w:pPr>
    </w:p>
    <w:p w:rsidR="000A16B1" w:rsidRPr="00CB2D6C" w:rsidRDefault="000A16B1" w:rsidP="00BD0FD1">
      <w:pPr>
        <w:spacing w:before="100" w:beforeAutospacing="1" w:after="100" w:afterAutospacing="1"/>
        <w:jc w:val="both"/>
        <w:rPr>
          <w:rFonts w:eastAsia="Times New Roman" w:cs="Times New Roman"/>
          <w:b/>
          <w:bCs/>
          <w:color w:val="000000"/>
          <w:sz w:val="28"/>
          <w:szCs w:val="28"/>
          <w:lang w:eastAsia="ru-RU"/>
        </w:rPr>
      </w:pPr>
    </w:p>
    <w:p w:rsidR="000A16B1" w:rsidRPr="00CB2D6C" w:rsidRDefault="000A16B1" w:rsidP="00BD0FD1">
      <w:pPr>
        <w:spacing w:before="100" w:beforeAutospacing="1" w:after="100" w:afterAutospacing="1"/>
        <w:jc w:val="both"/>
        <w:rPr>
          <w:rFonts w:eastAsia="Times New Roman" w:cs="Times New Roman"/>
          <w:b/>
          <w:bCs/>
          <w:color w:val="000000"/>
          <w:sz w:val="28"/>
          <w:szCs w:val="28"/>
          <w:lang w:eastAsia="ru-RU"/>
        </w:rPr>
      </w:pPr>
    </w:p>
    <w:p w:rsidR="000A16B1" w:rsidRPr="00CB2D6C" w:rsidRDefault="000A16B1" w:rsidP="00BD0FD1">
      <w:pPr>
        <w:spacing w:before="100" w:beforeAutospacing="1" w:after="100" w:afterAutospacing="1"/>
        <w:jc w:val="both"/>
        <w:rPr>
          <w:rFonts w:eastAsia="Times New Roman" w:cs="Times New Roman"/>
          <w:b/>
          <w:bCs/>
          <w:color w:val="000000"/>
          <w:sz w:val="28"/>
          <w:szCs w:val="28"/>
          <w:lang w:eastAsia="ru-RU"/>
        </w:rPr>
      </w:pPr>
    </w:p>
    <w:p w:rsidR="000A16B1" w:rsidRPr="00CB2D6C" w:rsidRDefault="000A16B1" w:rsidP="00BD0FD1">
      <w:pPr>
        <w:spacing w:before="100" w:beforeAutospacing="1" w:after="100" w:afterAutospacing="1"/>
        <w:jc w:val="both"/>
        <w:rPr>
          <w:rFonts w:eastAsia="Times New Roman" w:cs="Times New Roman"/>
          <w:b/>
          <w:bCs/>
          <w:color w:val="000000"/>
          <w:sz w:val="28"/>
          <w:szCs w:val="28"/>
          <w:lang w:eastAsia="ru-RU"/>
        </w:rPr>
      </w:pPr>
    </w:p>
    <w:p w:rsidR="000A16B1" w:rsidRPr="00CB2D6C" w:rsidRDefault="000A16B1" w:rsidP="00BD0FD1">
      <w:pPr>
        <w:spacing w:before="100" w:beforeAutospacing="1" w:after="100" w:afterAutospacing="1"/>
        <w:jc w:val="both"/>
        <w:rPr>
          <w:rFonts w:eastAsia="Times New Roman" w:cs="Times New Roman"/>
          <w:b/>
          <w:bCs/>
          <w:color w:val="000000"/>
          <w:sz w:val="28"/>
          <w:szCs w:val="28"/>
          <w:lang w:eastAsia="ru-RU"/>
        </w:rPr>
      </w:pPr>
    </w:p>
    <w:p w:rsidR="00753A7B" w:rsidRPr="00CB2D6C" w:rsidRDefault="00753A7B" w:rsidP="00AB5B72">
      <w:pPr>
        <w:spacing w:before="100" w:beforeAutospacing="1" w:after="100" w:afterAutospacing="1"/>
        <w:jc w:val="both"/>
        <w:rPr>
          <w:rFonts w:eastAsia="Times New Roman" w:cs="Times New Roman"/>
          <w:b/>
          <w:bCs/>
          <w:color w:val="000000"/>
          <w:sz w:val="28"/>
          <w:szCs w:val="28"/>
          <w:lang w:eastAsia="ru-RU"/>
        </w:rPr>
      </w:pPr>
    </w:p>
    <w:p w:rsidR="00753A7B" w:rsidRPr="00CB2D6C" w:rsidRDefault="00753A7B" w:rsidP="00AB5B72">
      <w:pPr>
        <w:spacing w:before="100" w:beforeAutospacing="1" w:after="100" w:afterAutospacing="1"/>
        <w:jc w:val="both"/>
        <w:rPr>
          <w:rFonts w:eastAsia="Times New Roman" w:cs="Times New Roman"/>
          <w:b/>
          <w:bCs/>
          <w:color w:val="000000"/>
          <w:sz w:val="28"/>
          <w:szCs w:val="28"/>
          <w:lang w:eastAsia="ru-RU"/>
        </w:rPr>
      </w:pPr>
    </w:p>
    <w:p w:rsidR="00753A7B" w:rsidRPr="00CB2D6C" w:rsidRDefault="00753A7B" w:rsidP="00AB5B72">
      <w:pPr>
        <w:spacing w:before="100" w:beforeAutospacing="1" w:after="100" w:afterAutospacing="1"/>
        <w:jc w:val="both"/>
        <w:rPr>
          <w:rFonts w:eastAsia="Times New Roman" w:cs="Times New Roman"/>
          <w:b/>
          <w:bCs/>
          <w:color w:val="000000"/>
          <w:sz w:val="28"/>
          <w:szCs w:val="28"/>
          <w:lang w:eastAsia="ru-RU"/>
        </w:rPr>
      </w:pPr>
    </w:p>
    <w:p w:rsidR="00753A7B" w:rsidRPr="00CB2D6C" w:rsidRDefault="00753A7B" w:rsidP="00AB5B72">
      <w:pPr>
        <w:spacing w:before="100" w:beforeAutospacing="1" w:after="100" w:afterAutospacing="1"/>
        <w:jc w:val="both"/>
        <w:rPr>
          <w:rFonts w:eastAsia="Times New Roman" w:cs="Times New Roman"/>
          <w:b/>
          <w:bCs/>
          <w:color w:val="000000"/>
          <w:sz w:val="28"/>
          <w:szCs w:val="28"/>
          <w:lang w:eastAsia="ru-RU"/>
        </w:rPr>
      </w:pPr>
    </w:p>
    <w:p w:rsidR="00753A7B" w:rsidRPr="00CB2D6C" w:rsidRDefault="00753A7B" w:rsidP="00AB5B72">
      <w:pPr>
        <w:spacing w:before="100" w:beforeAutospacing="1" w:after="100" w:afterAutospacing="1"/>
        <w:jc w:val="both"/>
        <w:rPr>
          <w:rFonts w:eastAsia="Times New Roman" w:cs="Times New Roman"/>
          <w:b/>
          <w:bCs/>
          <w:color w:val="000000"/>
          <w:sz w:val="28"/>
          <w:szCs w:val="28"/>
          <w:lang w:eastAsia="ru-RU"/>
        </w:rPr>
      </w:pPr>
    </w:p>
    <w:p w:rsidR="00753A7B" w:rsidRPr="00CB2D6C" w:rsidRDefault="00753A7B" w:rsidP="00AB5B72">
      <w:pPr>
        <w:spacing w:before="100" w:beforeAutospacing="1" w:after="100" w:afterAutospacing="1"/>
        <w:jc w:val="both"/>
        <w:rPr>
          <w:rFonts w:eastAsia="Times New Roman" w:cs="Times New Roman"/>
          <w:b/>
          <w:bCs/>
          <w:color w:val="000000"/>
          <w:sz w:val="28"/>
          <w:szCs w:val="28"/>
          <w:lang w:eastAsia="ru-RU"/>
        </w:rPr>
      </w:pPr>
    </w:p>
    <w:p w:rsidR="00753A7B" w:rsidRPr="00CB2D6C" w:rsidRDefault="00753A7B" w:rsidP="00AB5B72">
      <w:pPr>
        <w:spacing w:before="100" w:beforeAutospacing="1" w:after="100" w:afterAutospacing="1"/>
        <w:jc w:val="both"/>
        <w:rPr>
          <w:rFonts w:eastAsia="Times New Roman" w:cs="Times New Roman"/>
          <w:b/>
          <w:bCs/>
          <w:color w:val="000000"/>
          <w:sz w:val="28"/>
          <w:szCs w:val="28"/>
          <w:lang w:eastAsia="ru-RU"/>
        </w:rPr>
      </w:pPr>
    </w:p>
    <w:p w:rsidR="00753A7B" w:rsidRDefault="00753A7B" w:rsidP="00AB5B72">
      <w:pPr>
        <w:spacing w:before="100" w:beforeAutospacing="1" w:after="100" w:afterAutospacing="1"/>
        <w:jc w:val="both"/>
        <w:rPr>
          <w:rFonts w:eastAsia="Times New Roman" w:cs="Times New Roman"/>
          <w:b/>
          <w:bCs/>
          <w:color w:val="000000"/>
          <w:sz w:val="28"/>
          <w:szCs w:val="28"/>
          <w:lang w:eastAsia="ru-RU"/>
        </w:rPr>
      </w:pPr>
    </w:p>
    <w:p w:rsidR="00F930F2" w:rsidRDefault="00F930F2" w:rsidP="00AB5B72">
      <w:pPr>
        <w:spacing w:before="100" w:beforeAutospacing="1" w:after="100" w:afterAutospacing="1"/>
        <w:jc w:val="both"/>
        <w:rPr>
          <w:rFonts w:eastAsia="Times New Roman" w:cs="Times New Roman"/>
          <w:b/>
          <w:bCs/>
          <w:color w:val="000000"/>
          <w:sz w:val="28"/>
          <w:szCs w:val="28"/>
          <w:lang w:eastAsia="ru-RU"/>
        </w:rPr>
      </w:pPr>
    </w:p>
    <w:p w:rsidR="002A541F" w:rsidRPr="00CB2D6C" w:rsidRDefault="002A541F" w:rsidP="002A541F">
      <w:pPr>
        <w:jc w:val="center"/>
        <w:rPr>
          <w:rFonts w:cs="Times New Roman"/>
          <w:b/>
          <w:sz w:val="28"/>
          <w:szCs w:val="28"/>
        </w:rPr>
      </w:pPr>
      <w:proofErr w:type="gramStart"/>
      <w:r w:rsidRPr="00CB2D6C">
        <w:rPr>
          <w:rFonts w:cs="Times New Roman"/>
          <w:b/>
          <w:sz w:val="28"/>
          <w:szCs w:val="28"/>
        </w:rPr>
        <w:lastRenderedPageBreak/>
        <w:t>Календарно-тематический</w:t>
      </w:r>
      <w:proofErr w:type="gramEnd"/>
      <w:r w:rsidRPr="00CB2D6C">
        <w:rPr>
          <w:rFonts w:cs="Times New Roman"/>
          <w:b/>
          <w:sz w:val="28"/>
          <w:szCs w:val="28"/>
        </w:rPr>
        <w:t xml:space="preserve"> планирование 2-го года обучения </w:t>
      </w:r>
    </w:p>
    <w:p w:rsidR="002A541F" w:rsidRPr="00CB2D6C" w:rsidRDefault="002A541F" w:rsidP="002A541F">
      <w:pPr>
        <w:jc w:val="center"/>
        <w:rPr>
          <w:rFonts w:cs="Times New Roman"/>
          <w:b/>
          <w:sz w:val="28"/>
          <w:szCs w:val="28"/>
        </w:rPr>
      </w:pPr>
      <w:r w:rsidRPr="00CB2D6C">
        <w:rPr>
          <w:rFonts w:cs="Times New Roman"/>
          <w:b/>
          <w:sz w:val="28"/>
          <w:szCs w:val="28"/>
        </w:rPr>
        <w:t>2 класс</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4111"/>
        <w:gridCol w:w="851"/>
        <w:gridCol w:w="708"/>
        <w:gridCol w:w="993"/>
        <w:gridCol w:w="993"/>
        <w:gridCol w:w="993"/>
        <w:gridCol w:w="1418"/>
      </w:tblGrid>
      <w:tr w:rsidR="002A541F" w:rsidRPr="00CB2D6C" w:rsidTr="00620CB9">
        <w:trPr>
          <w:trHeight w:val="544"/>
        </w:trPr>
        <w:tc>
          <w:tcPr>
            <w:tcW w:w="673" w:type="dxa"/>
            <w:vMerge w:val="restart"/>
            <w:tcBorders>
              <w:top w:val="single" w:sz="4" w:space="0" w:color="auto"/>
              <w:left w:val="single" w:sz="4" w:space="0" w:color="auto"/>
              <w:bottom w:val="single" w:sz="4" w:space="0" w:color="auto"/>
              <w:right w:val="single" w:sz="4" w:space="0" w:color="auto"/>
            </w:tcBorders>
            <w:hideMark/>
          </w:tcPr>
          <w:p w:rsidR="002A541F" w:rsidRPr="00CB2D6C" w:rsidRDefault="002A541F" w:rsidP="00620CB9">
            <w:pPr>
              <w:shd w:val="clear" w:color="auto" w:fill="FFFFFF"/>
              <w:ind w:left="19" w:hanging="19"/>
              <w:jc w:val="center"/>
              <w:rPr>
                <w:rFonts w:cs="Times New Roman"/>
                <w:b/>
                <w:sz w:val="28"/>
                <w:szCs w:val="28"/>
                <w:lang w:eastAsia="ru-RU"/>
              </w:rPr>
            </w:pPr>
            <w:r w:rsidRPr="00CB2D6C">
              <w:rPr>
                <w:rFonts w:cs="Times New Roman"/>
                <w:b/>
                <w:sz w:val="28"/>
                <w:szCs w:val="28"/>
                <w:lang w:eastAsia="ru-RU"/>
              </w:rPr>
              <w:t>№</w:t>
            </w:r>
          </w:p>
          <w:p w:rsidR="002A541F" w:rsidRPr="00CB2D6C" w:rsidRDefault="002A541F" w:rsidP="00620CB9">
            <w:pPr>
              <w:shd w:val="clear" w:color="auto" w:fill="FFFFFF"/>
              <w:ind w:left="19" w:hanging="19"/>
              <w:jc w:val="center"/>
              <w:rPr>
                <w:rFonts w:cs="Times New Roman"/>
                <w:b/>
                <w:sz w:val="28"/>
                <w:szCs w:val="28"/>
                <w:lang w:eastAsia="ru-RU"/>
              </w:rPr>
            </w:pPr>
            <w:proofErr w:type="spellStart"/>
            <w:proofErr w:type="gramStart"/>
            <w:r w:rsidRPr="00CB2D6C">
              <w:rPr>
                <w:rFonts w:cs="Times New Roman"/>
                <w:b/>
                <w:sz w:val="28"/>
                <w:szCs w:val="28"/>
                <w:lang w:eastAsia="ru-RU"/>
              </w:rPr>
              <w:t>п</w:t>
            </w:r>
            <w:proofErr w:type="spellEnd"/>
            <w:proofErr w:type="gramEnd"/>
            <w:r w:rsidRPr="00CB2D6C">
              <w:rPr>
                <w:rFonts w:cs="Times New Roman"/>
                <w:b/>
                <w:sz w:val="28"/>
                <w:szCs w:val="28"/>
                <w:lang w:eastAsia="ru-RU"/>
              </w:rPr>
              <w:t>/</w:t>
            </w:r>
            <w:proofErr w:type="spellStart"/>
            <w:r w:rsidRPr="00CB2D6C">
              <w:rPr>
                <w:rFonts w:cs="Times New Roman"/>
                <w:b/>
                <w:sz w:val="28"/>
                <w:szCs w:val="28"/>
                <w:lang w:eastAsia="ru-RU"/>
              </w:rPr>
              <w:t>п</w:t>
            </w:r>
            <w:proofErr w:type="spellEnd"/>
          </w:p>
        </w:tc>
        <w:tc>
          <w:tcPr>
            <w:tcW w:w="4111" w:type="dxa"/>
            <w:vMerge w:val="restart"/>
            <w:tcBorders>
              <w:top w:val="single" w:sz="4" w:space="0" w:color="auto"/>
              <w:left w:val="single" w:sz="4" w:space="0" w:color="auto"/>
              <w:bottom w:val="single" w:sz="4" w:space="0" w:color="auto"/>
              <w:right w:val="single" w:sz="4" w:space="0" w:color="auto"/>
            </w:tcBorders>
          </w:tcPr>
          <w:p w:rsidR="002A541F" w:rsidRPr="00CB2D6C" w:rsidRDefault="002A541F" w:rsidP="00620CB9">
            <w:pPr>
              <w:shd w:val="clear" w:color="auto" w:fill="FFFFFF"/>
              <w:ind w:left="19" w:right="113" w:firstLine="567"/>
              <w:rPr>
                <w:rFonts w:cs="Times New Roman"/>
                <w:b/>
                <w:sz w:val="28"/>
                <w:szCs w:val="28"/>
                <w:lang w:eastAsia="ru-RU"/>
              </w:rPr>
            </w:pPr>
          </w:p>
          <w:p w:rsidR="002A541F" w:rsidRPr="00CB2D6C" w:rsidRDefault="002A541F" w:rsidP="00620CB9">
            <w:pPr>
              <w:shd w:val="clear" w:color="auto" w:fill="FFFFFF"/>
              <w:ind w:right="113"/>
              <w:rPr>
                <w:rFonts w:cs="Times New Roman"/>
                <w:b/>
                <w:sz w:val="28"/>
                <w:szCs w:val="28"/>
                <w:lang w:eastAsia="ru-RU"/>
              </w:rPr>
            </w:pPr>
          </w:p>
          <w:p w:rsidR="002A541F" w:rsidRPr="00CB2D6C" w:rsidRDefault="002A541F" w:rsidP="00620CB9">
            <w:pPr>
              <w:ind w:hanging="13"/>
              <w:jc w:val="center"/>
              <w:rPr>
                <w:rFonts w:cs="Times New Roman"/>
                <w:b/>
                <w:sz w:val="28"/>
                <w:szCs w:val="28"/>
                <w:lang w:eastAsia="ru-RU"/>
              </w:rPr>
            </w:pPr>
            <w:r w:rsidRPr="00CB2D6C">
              <w:rPr>
                <w:rFonts w:cs="Times New Roman"/>
                <w:b/>
                <w:spacing w:val="-5"/>
                <w:sz w:val="28"/>
                <w:szCs w:val="28"/>
              </w:rPr>
              <w:t>Разделы программы и темы учебных занятий</w:t>
            </w:r>
          </w:p>
        </w:tc>
        <w:tc>
          <w:tcPr>
            <w:tcW w:w="851" w:type="dxa"/>
            <w:tcBorders>
              <w:top w:val="single" w:sz="4" w:space="0" w:color="auto"/>
              <w:left w:val="single" w:sz="4" w:space="0" w:color="auto"/>
              <w:bottom w:val="single" w:sz="4" w:space="0" w:color="auto"/>
              <w:right w:val="single" w:sz="4" w:space="0" w:color="auto"/>
            </w:tcBorders>
            <w:hideMark/>
          </w:tcPr>
          <w:p w:rsidR="002A541F" w:rsidRPr="00CB2D6C" w:rsidRDefault="002A541F" w:rsidP="00620CB9">
            <w:pPr>
              <w:jc w:val="center"/>
              <w:rPr>
                <w:rFonts w:cs="Times New Roman"/>
                <w:b/>
                <w:sz w:val="28"/>
                <w:szCs w:val="28"/>
                <w:lang w:eastAsia="ru-RU"/>
              </w:rPr>
            </w:pPr>
            <w:r w:rsidRPr="00CB2D6C">
              <w:rPr>
                <w:rFonts w:cs="Times New Roman"/>
                <w:b/>
                <w:sz w:val="28"/>
                <w:szCs w:val="28"/>
                <w:lang w:eastAsia="ru-RU"/>
              </w:rPr>
              <w:t>Часы учебного времени</w:t>
            </w:r>
          </w:p>
        </w:tc>
        <w:tc>
          <w:tcPr>
            <w:tcW w:w="1701" w:type="dxa"/>
            <w:gridSpan w:val="2"/>
            <w:tcBorders>
              <w:top w:val="single" w:sz="4" w:space="0" w:color="auto"/>
              <w:left w:val="single" w:sz="4" w:space="0" w:color="auto"/>
              <w:bottom w:val="single" w:sz="4" w:space="0" w:color="auto"/>
              <w:right w:val="single" w:sz="4" w:space="0" w:color="auto"/>
            </w:tcBorders>
            <w:hideMark/>
          </w:tcPr>
          <w:p w:rsidR="002A541F" w:rsidRPr="00CB2D6C" w:rsidRDefault="002A541F" w:rsidP="00620CB9">
            <w:pPr>
              <w:jc w:val="center"/>
              <w:rPr>
                <w:rFonts w:cs="Times New Roman"/>
                <w:b/>
                <w:sz w:val="28"/>
                <w:szCs w:val="28"/>
                <w:lang w:eastAsia="ru-RU"/>
              </w:rPr>
            </w:pPr>
            <w:r w:rsidRPr="00CB2D6C">
              <w:rPr>
                <w:rFonts w:cs="Times New Roman"/>
                <w:b/>
                <w:sz w:val="28"/>
                <w:szCs w:val="28"/>
                <w:lang w:eastAsia="ru-RU"/>
              </w:rPr>
              <w:t>В том числе</w:t>
            </w:r>
          </w:p>
        </w:tc>
        <w:tc>
          <w:tcPr>
            <w:tcW w:w="1986" w:type="dxa"/>
            <w:gridSpan w:val="2"/>
            <w:tcBorders>
              <w:top w:val="single" w:sz="4" w:space="0" w:color="auto"/>
              <w:left w:val="single" w:sz="4" w:space="0" w:color="auto"/>
              <w:bottom w:val="single" w:sz="4" w:space="0" w:color="auto"/>
              <w:right w:val="single" w:sz="4" w:space="0" w:color="auto"/>
            </w:tcBorders>
            <w:hideMark/>
          </w:tcPr>
          <w:p w:rsidR="002A541F" w:rsidRPr="00CB2D6C" w:rsidRDefault="002A541F" w:rsidP="00620CB9">
            <w:pPr>
              <w:jc w:val="center"/>
              <w:rPr>
                <w:rFonts w:cs="Times New Roman"/>
                <w:b/>
                <w:sz w:val="28"/>
                <w:szCs w:val="28"/>
                <w:lang w:eastAsia="ru-RU"/>
              </w:rPr>
            </w:pPr>
            <w:r w:rsidRPr="00CB2D6C">
              <w:rPr>
                <w:rFonts w:cs="Times New Roman"/>
                <w:b/>
                <w:sz w:val="28"/>
                <w:szCs w:val="28"/>
                <w:lang w:eastAsia="ru-RU"/>
              </w:rPr>
              <w:t xml:space="preserve">Плановые сроки </w:t>
            </w:r>
          </w:p>
        </w:tc>
        <w:tc>
          <w:tcPr>
            <w:tcW w:w="1418" w:type="dxa"/>
            <w:tcBorders>
              <w:top w:val="nil"/>
              <w:left w:val="single" w:sz="4" w:space="0" w:color="auto"/>
              <w:bottom w:val="nil"/>
              <w:right w:val="single" w:sz="4" w:space="0" w:color="auto"/>
            </w:tcBorders>
          </w:tcPr>
          <w:p w:rsidR="002A541F" w:rsidRPr="00CB2D6C" w:rsidRDefault="002A541F" w:rsidP="00620CB9">
            <w:pPr>
              <w:jc w:val="center"/>
              <w:rPr>
                <w:rFonts w:cs="Times New Roman"/>
                <w:b/>
                <w:color w:val="FF0000"/>
                <w:sz w:val="28"/>
                <w:szCs w:val="28"/>
                <w:lang w:eastAsia="ru-RU"/>
              </w:rPr>
            </w:pPr>
          </w:p>
        </w:tc>
      </w:tr>
      <w:tr w:rsidR="002A541F" w:rsidRPr="00CB2D6C" w:rsidTr="00620CB9">
        <w:trPr>
          <w:gridAfter w:val="1"/>
          <w:wAfter w:w="1418" w:type="dxa"/>
          <w:trHeight w:val="465"/>
        </w:trPr>
        <w:tc>
          <w:tcPr>
            <w:tcW w:w="673" w:type="dxa"/>
            <w:vMerge/>
            <w:tcBorders>
              <w:top w:val="single" w:sz="4" w:space="0" w:color="auto"/>
              <w:left w:val="single" w:sz="4" w:space="0" w:color="auto"/>
              <w:bottom w:val="single" w:sz="4" w:space="0" w:color="auto"/>
              <w:right w:val="single" w:sz="4" w:space="0" w:color="auto"/>
            </w:tcBorders>
            <w:vAlign w:val="center"/>
            <w:hideMark/>
          </w:tcPr>
          <w:p w:rsidR="002A541F" w:rsidRPr="00CB2D6C" w:rsidRDefault="002A541F" w:rsidP="00620CB9">
            <w:pPr>
              <w:rPr>
                <w:rFonts w:cs="Times New Roman"/>
                <w:b/>
                <w:sz w:val="28"/>
                <w:szCs w:val="28"/>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2A541F" w:rsidRPr="00CB2D6C" w:rsidRDefault="002A541F" w:rsidP="00620CB9">
            <w:pPr>
              <w:rPr>
                <w:rFonts w:cs="Times New Roman"/>
                <w:b/>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41F" w:rsidRPr="00CB2D6C" w:rsidRDefault="002A541F" w:rsidP="00620CB9">
            <w:pPr>
              <w:jc w:val="center"/>
              <w:rPr>
                <w:rFonts w:cs="Times New Roman"/>
                <w:sz w:val="28"/>
                <w:szCs w:val="28"/>
                <w:lang w:eastAsia="ru-RU"/>
              </w:rPr>
            </w:pPr>
          </w:p>
        </w:tc>
        <w:tc>
          <w:tcPr>
            <w:tcW w:w="708" w:type="dxa"/>
            <w:tcBorders>
              <w:top w:val="single" w:sz="4" w:space="0" w:color="auto"/>
              <w:left w:val="single" w:sz="4" w:space="0" w:color="auto"/>
              <w:bottom w:val="single" w:sz="4" w:space="0" w:color="auto"/>
              <w:right w:val="single" w:sz="4" w:space="0" w:color="auto"/>
            </w:tcBorders>
            <w:hideMark/>
          </w:tcPr>
          <w:p w:rsidR="002A541F" w:rsidRPr="00CB2D6C" w:rsidRDefault="002A541F" w:rsidP="00620CB9">
            <w:pPr>
              <w:jc w:val="center"/>
              <w:rPr>
                <w:rFonts w:cs="Times New Roman"/>
                <w:sz w:val="28"/>
                <w:szCs w:val="28"/>
                <w:lang w:eastAsia="ru-RU"/>
              </w:rPr>
            </w:pPr>
            <w:r w:rsidRPr="00CB2D6C">
              <w:rPr>
                <w:rFonts w:cs="Times New Roman"/>
                <w:sz w:val="28"/>
                <w:szCs w:val="28"/>
                <w:lang w:eastAsia="ru-RU"/>
              </w:rPr>
              <w:t>теория</w:t>
            </w:r>
          </w:p>
        </w:tc>
        <w:tc>
          <w:tcPr>
            <w:tcW w:w="993" w:type="dxa"/>
            <w:tcBorders>
              <w:top w:val="single" w:sz="4" w:space="0" w:color="auto"/>
              <w:left w:val="single" w:sz="4" w:space="0" w:color="auto"/>
              <w:bottom w:val="single" w:sz="4" w:space="0" w:color="auto"/>
              <w:right w:val="single" w:sz="4" w:space="0" w:color="auto"/>
            </w:tcBorders>
            <w:hideMark/>
          </w:tcPr>
          <w:p w:rsidR="002A541F" w:rsidRPr="00CB2D6C" w:rsidRDefault="00E1097B" w:rsidP="00620CB9">
            <w:pPr>
              <w:jc w:val="center"/>
              <w:rPr>
                <w:rFonts w:cs="Times New Roman"/>
                <w:sz w:val="28"/>
                <w:szCs w:val="28"/>
                <w:lang w:eastAsia="ru-RU"/>
              </w:rPr>
            </w:pPr>
            <w:r w:rsidRPr="00CB2D6C">
              <w:rPr>
                <w:rFonts w:cs="Times New Roman"/>
                <w:sz w:val="28"/>
                <w:szCs w:val="28"/>
                <w:lang w:eastAsia="ru-RU"/>
              </w:rPr>
              <w:t>практика</w:t>
            </w:r>
          </w:p>
        </w:tc>
        <w:tc>
          <w:tcPr>
            <w:tcW w:w="993" w:type="dxa"/>
            <w:tcBorders>
              <w:top w:val="single" w:sz="4" w:space="0" w:color="auto"/>
              <w:left w:val="single" w:sz="4" w:space="0" w:color="auto"/>
              <w:bottom w:val="single" w:sz="4" w:space="0" w:color="auto"/>
              <w:right w:val="single" w:sz="4" w:space="0" w:color="auto"/>
            </w:tcBorders>
            <w:hideMark/>
          </w:tcPr>
          <w:p w:rsidR="002A541F" w:rsidRPr="00CB2D6C" w:rsidRDefault="002A541F" w:rsidP="00620CB9">
            <w:pPr>
              <w:jc w:val="center"/>
              <w:rPr>
                <w:rFonts w:cs="Times New Roman"/>
                <w:sz w:val="28"/>
                <w:szCs w:val="28"/>
                <w:lang w:eastAsia="ru-RU"/>
              </w:rPr>
            </w:pPr>
            <w:r w:rsidRPr="00CB2D6C">
              <w:rPr>
                <w:rFonts w:cs="Times New Roman"/>
                <w:sz w:val="28"/>
                <w:szCs w:val="28"/>
                <w:lang w:eastAsia="ru-RU"/>
              </w:rPr>
              <w:t>План</w:t>
            </w:r>
          </w:p>
        </w:tc>
        <w:tc>
          <w:tcPr>
            <w:tcW w:w="993" w:type="dxa"/>
            <w:tcBorders>
              <w:top w:val="single" w:sz="4" w:space="0" w:color="auto"/>
              <w:left w:val="single" w:sz="4" w:space="0" w:color="auto"/>
              <w:bottom w:val="single" w:sz="4" w:space="0" w:color="auto"/>
              <w:right w:val="single" w:sz="4" w:space="0" w:color="auto"/>
            </w:tcBorders>
            <w:hideMark/>
          </w:tcPr>
          <w:p w:rsidR="002A541F" w:rsidRPr="00CB2D6C" w:rsidRDefault="002A541F" w:rsidP="00620CB9">
            <w:pPr>
              <w:jc w:val="center"/>
              <w:rPr>
                <w:rFonts w:cs="Times New Roman"/>
                <w:sz w:val="28"/>
                <w:szCs w:val="28"/>
                <w:lang w:eastAsia="ru-RU"/>
              </w:rPr>
            </w:pPr>
            <w:r w:rsidRPr="00CB2D6C">
              <w:rPr>
                <w:rFonts w:cs="Times New Roman"/>
                <w:sz w:val="28"/>
                <w:szCs w:val="28"/>
                <w:lang w:eastAsia="ru-RU"/>
              </w:rPr>
              <w:t>Факт</w:t>
            </w:r>
          </w:p>
        </w:tc>
      </w:tr>
      <w:tr w:rsidR="00E1097B"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E1097B" w:rsidRPr="00CB2D6C" w:rsidRDefault="00E1097B" w:rsidP="00620CB9">
            <w:pPr>
              <w:pStyle w:val="a4"/>
              <w:rPr>
                <w:rFonts w:ascii="Times New Roman" w:hAnsi="Times New Roman"/>
                <w:sz w:val="28"/>
                <w:szCs w:val="28"/>
              </w:rPr>
            </w:pPr>
            <w:r w:rsidRPr="00CB2D6C">
              <w:rPr>
                <w:rFonts w:ascii="Times New Roman" w:hAnsi="Times New Roman"/>
                <w:bCs/>
                <w:sz w:val="28"/>
                <w:szCs w:val="28"/>
              </w:rPr>
              <w:t>1</w:t>
            </w:r>
          </w:p>
        </w:tc>
        <w:tc>
          <w:tcPr>
            <w:tcW w:w="4111" w:type="dxa"/>
            <w:tcBorders>
              <w:top w:val="single" w:sz="4" w:space="0" w:color="auto"/>
              <w:left w:val="single" w:sz="4" w:space="0" w:color="auto"/>
              <w:bottom w:val="single" w:sz="4" w:space="0" w:color="auto"/>
              <w:right w:val="single" w:sz="4" w:space="0" w:color="auto"/>
            </w:tcBorders>
            <w:hideMark/>
          </w:tcPr>
          <w:p w:rsidR="00E1097B" w:rsidRPr="00CB2D6C" w:rsidRDefault="00E1097B" w:rsidP="00620CB9">
            <w:pPr>
              <w:pStyle w:val="a4"/>
              <w:rPr>
                <w:rFonts w:ascii="Times New Roman" w:hAnsi="Times New Roman"/>
                <w:b/>
                <w:bCs/>
                <w:i/>
                <w:sz w:val="28"/>
                <w:szCs w:val="28"/>
              </w:rPr>
            </w:pPr>
            <w:r w:rsidRPr="00CB2D6C">
              <w:rPr>
                <w:rFonts w:ascii="Times New Roman" w:hAnsi="Times New Roman"/>
                <w:sz w:val="28"/>
                <w:szCs w:val="28"/>
              </w:rPr>
              <w:t>Здоровый образ жизни</w:t>
            </w:r>
          </w:p>
        </w:tc>
        <w:tc>
          <w:tcPr>
            <w:tcW w:w="851" w:type="dxa"/>
            <w:tcBorders>
              <w:top w:val="single" w:sz="4" w:space="0" w:color="auto"/>
              <w:left w:val="single" w:sz="4" w:space="0" w:color="auto"/>
              <w:bottom w:val="single" w:sz="4" w:space="0" w:color="auto"/>
              <w:right w:val="single" w:sz="4" w:space="0" w:color="auto"/>
            </w:tcBorders>
            <w:hideMark/>
          </w:tcPr>
          <w:p w:rsidR="00E1097B" w:rsidRPr="00CB2D6C" w:rsidRDefault="00E1097B" w:rsidP="00E1097B">
            <w:pPr>
              <w:jc w:val="center"/>
              <w:rPr>
                <w:rFonts w:cs="Times New Roman"/>
                <w:sz w:val="28"/>
                <w:szCs w:val="28"/>
                <w:lang w:eastAsia="ru-RU"/>
              </w:rPr>
            </w:pPr>
            <w:r w:rsidRPr="00CB2D6C">
              <w:rPr>
                <w:rFonts w:cs="Times New Roman"/>
                <w:sz w:val="28"/>
                <w:szCs w:val="28"/>
                <w:lang w:eastAsia="ru-RU"/>
              </w:rPr>
              <w:t>1</w:t>
            </w:r>
          </w:p>
        </w:tc>
        <w:tc>
          <w:tcPr>
            <w:tcW w:w="708" w:type="dxa"/>
            <w:tcBorders>
              <w:top w:val="single" w:sz="4" w:space="0" w:color="auto"/>
              <w:left w:val="single" w:sz="4" w:space="0" w:color="auto"/>
              <w:bottom w:val="single" w:sz="4" w:space="0" w:color="auto"/>
              <w:right w:val="single" w:sz="4" w:space="0" w:color="auto"/>
            </w:tcBorders>
            <w:hideMark/>
          </w:tcPr>
          <w:p w:rsidR="00E1097B" w:rsidRPr="00CB2D6C" w:rsidRDefault="00E1097B"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E1097B" w:rsidRPr="00CB2D6C" w:rsidRDefault="00E1097B"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E1097B" w:rsidRPr="00CB2D6C" w:rsidRDefault="001D4543" w:rsidP="00620CB9">
            <w:pPr>
              <w:jc w:val="center"/>
              <w:rPr>
                <w:rFonts w:cs="Times New Roman"/>
                <w:bCs/>
                <w:sz w:val="28"/>
                <w:szCs w:val="28"/>
                <w:lang w:eastAsia="ru-RU"/>
              </w:rPr>
            </w:pPr>
            <w:r w:rsidRPr="00CB2D6C">
              <w:rPr>
                <w:rFonts w:cs="Times New Roman"/>
                <w:bCs/>
                <w:sz w:val="28"/>
                <w:szCs w:val="28"/>
                <w:lang w:eastAsia="ru-RU"/>
              </w:rPr>
              <w:t>04.09</w:t>
            </w:r>
          </w:p>
        </w:tc>
        <w:tc>
          <w:tcPr>
            <w:tcW w:w="993" w:type="dxa"/>
            <w:tcBorders>
              <w:top w:val="single" w:sz="4" w:space="0" w:color="auto"/>
              <w:left w:val="single" w:sz="4" w:space="0" w:color="auto"/>
              <w:bottom w:val="single" w:sz="4" w:space="0" w:color="auto"/>
              <w:right w:val="single" w:sz="4" w:space="0" w:color="auto"/>
            </w:tcBorders>
          </w:tcPr>
          <w:p w:rsidR="00E1097B" w:rsidRPr="00CB2D6C" w:rsidRDefault="00E1097B"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iCs/>
                <w:sz w:val="28"/>
                <w:szCs w:val="28"/>
              </w:rPr>
            </w:pPr>
            <w:r w:rsidRPr="00CB2D6C">
              <w:rPr>
                <w:rFonts w:ascii="Times New Roman" w:hAnsi="Times New Roman"/>
                <w:sz w:val="28"/>
                <w:szCs w:val="28"/>
              </w:rPr>
              <w:t>Здоровье в порядк</w:t>
            </w:r>
            <w:proofErr w:type="gramStart"/>
            <w:r w:rsidRPr="00CB2D6C">
              <w:rPr>
                <w:rFonts w:ascii="Times New Roman" w:hAnsi="Times New Roman"/>
                <w:sz w:val="28"/>
                <w:szCs w:val="28"/>
              </w:rPr>
              <w:t>е-</w:t>
            </w:r>
            <w:proofErr w:type="gramEnd"/>
            <w:r w:rsidRPr="00CB2D6C">
              <w:rPr>
                <w:rFonts w:ascii="Times New Roman" w:hAnsi="Times New Roman"/>
                <w:sz w:val="28"/>
                <w:szCs w:val="28"/>
              </w:rPr>
              <w:t xml:space="preserve"> спасибо зарядке!</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11.09</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3</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iCs/>
                <w:sz w:val="28"/>
                <w:szCs w:val="28"/>
              </w:rPr>
            </w:pPr>
            <w:r w:rsidRPr="00CB2D6C">
              <w:rPr>
                <w:rFonts w:ascii="Times New Roman" w:hAnsi="Times New Roman"/>
                <w:sz w:val="28"/>
                <w:szCs w:val="28"/>
              </w:rPr>
              <w:t>Личная гигиена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18.09</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4</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Профилактика травматизма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25.09</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5</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 xml:space="preserve"> Нарушение осанки</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02.10</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6</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 xml:space="preserve">Современные подвижные игры: </w:t>
            </w:r>
          </w:p>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«Мяч по кругу»</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09.10</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7</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«Поймай рыбку»</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16.10</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8</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«Цепи кованы»</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23.10</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9</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 xml:space="preserve"> Профилактика травматизма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06.11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10</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«Змейка на асфальте»</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13.11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11</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«Бег с шариком»</w:t>
            </w:r>
          </w:p>
          <w:p w:rsidR="001D4543" w:rsidRPr="00CB2D6C" w:rsidRDefault="001D4543" w:rsidP="00620CB9">
            <w:pPr>
              <w:pStyle w:val="a4"/>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20.11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12</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«Нас не слышно и не видно»</w:t>
            </w:r>
          </w:p>
          <w:p w:rsidR="001D4543" w:rsidRPr="00CB2D6C" w:rsidRDefault="001D4543" w:rsidP="00620CB9">
            <w:pPr>
              <w:pStyle w:val="a4"/>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27.11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13</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«Третий лишний»</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04.12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14</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«Ворота»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11.12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15</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«Чужая палочка»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18.12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16</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«Белки,  шишки и орехи»</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25.12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17</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Профилактика травматизма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15.01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18</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Нарушение осанки</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22.01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19</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3"/>
              <w:rPr>
                <w:sz w:val="28"/>
                <w:szCs w:val="28"/>
              </w:rPr>
            </w:pPr>
            <w:r w:rsidRPr="00CB2D6C">
              <w:rPr>
                <w:rStyle w:val="ab"/>
                <w:b w:val="0"/>
                <w:bCs w:val="0"/>
                <w:sz w:val="28"/>
                <w:szCs w:val="28"/>
              </w:rPr>
              <w:t>«След в след»</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29.01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20</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 xml:space="preserve">Эстафета   </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05.02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21</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color w:val="000000"/>
                <w:sz w:val="28"/>
                <w:szCs w:val="28"/>
              </w:rPr>
              <w:t>« Мишень»</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12.02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22</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3"/>
              <w:rPr>
                <w:bCs/>
                <w:sz w:val="28"/>
                <w:szCs w:val="28"/>
              </w:rPr>
            </w:pPr>
            <w:r w:rsidRPr="00CB2D6C">
              <w:rPr>
                <w:rStyle w:val="ab"/>
                <w:b w:val="0"/>
                <w:bCs w:val="0"/>
                <w:sz w:val="28"/>
                <w:szCs w:val="28"/>
              </w:rPr>
              <w:t>«С кочки на кочку»</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19.02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23</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«Без пары»</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26.02</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24</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«Веревочка»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05.03</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25</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rPr>
            </w:pPr>
            <w:r w:rsidRPr="00CB2D6C">
              <w:rPr>
                <w:rFonts w:cs="Times New Roman"/>
                <w:sz w:val="28"/>
                <w:szCs w:val="28"/>
              </w:rPr>
              <w:t>«Плетень»</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12.03</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26</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Профилактика травматизма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19.03</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27</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«Кто больше»</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02.04</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28</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«Успевай, не зевай»</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09.04</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29</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«День и ночь»</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16.04</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lastRenderedPageBreak/>
              <w:t>30</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lang w:eastAsia="ru-RU"/>
              </w:rPr>
              <w:t>«Наперегонки парами»</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23.04</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31</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lang w:eastAsia="ru-RU"/>
              </w:rPr>
              <w:t>«Ловушки-перебежки»</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30.04</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32</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«Вызов номеров»</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07.05</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bCs/>
                <w:sz w:val="28"/>
                <w:szCs w:val="28"/>
              </w:rPr>
            </w:pPr>
            <w:r w:rsidRPr="00CB2D6C">
              <w:rPr>
                <w:rFonts w:ascii="Times New Roman" w:hAnsi="Times New Roman"/>
                <w:bCs/>
                <w:sz w:val="28"/>
                <w:szCs w:val="28"/>
              </w:rPr>
              <w:t>33</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pStyle w:val="a4"/>
              <w:rPr>
                <w:rFonts w:ascii="Times New Roman" w:hAnsi="Times New Roman"/>
                <w:sz w:val="28"/>
                <w:szCs w:val="28"/>
              </w:rPr>
            </w:pPr>
            <w:r w:rsidRPr="00CB2D6C">
              <w:rPr>
                <w:rFonts w:ascii="Times New Roman" w:hAnsi="Times New Roman"/>
                <w:sz w:val="28"/>
                <w:szCs w:val="28"/>
              </w:rPr>
              <w:t>«Вызов номеров»</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14.05</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r w:rsidR="001D4543" w:rsidRPr="00CB2D6C" w:rsidTr="00620CB9">
        <w:trPr>
          <w:gridAfter w:val="1"/>
          <w:wAfter w:w="1418" w:type="dxa"/>
          <w:trHeight w:val="332"/>
        </w:trPr>
        <w:tc>
          <w:tcPr>
            <w:tcW w:w="67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jc w:val="center"/>
              <w:rPr>
                <w:rFonts w:cs="Times New Roman"/>
                <w:sz w:val="28"/>
                <w:szCs w:val="28"/>
                <w:lang w:eastAsia="ru-RU"/>
              </w:rPr>
            </w:pPr>
            <w:r w:rsidRPr="00CB2D6C">
              <w:rPr>
                <w:rFonts w:cs="Times New Roman"/>
                <w:sz w:val="28"/>
                <w:szCs w:val="28"/>
                <w:lang w:eastAsia="ru-RU"/>
              </w:rPr>
              <w:t>34</w:t>
            </w:r>
          </w:p>
        </w:tc>
        <w:tc>
          <w:tcPr>
            <w:tcW w:w="411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620CB9">
            <w:pPr>
              <w:rPr>
                <w:rFonts w:cs="Times New Roman"/>
                <w:sz w:val="28"/>
                <w:szCs w:val="28"/>
                <w:lang w:eastAsia="ru-RU"/>
              </w:rPr>
            </w:pPr>
            <w:r w:rsidRPr="00CB2D6C">
              <w:rPr>
                <w:rFonts w:cs="Times New Roman"/>
                <w:sz w:val="28"/>
                <w:szCs w:val="28"/>
              </w:rPr>
              <w:t>Эстафета</w:t>
            </w:r>
          </w:p>
        </w:tc>
        <w:tc>
          <w:tcPr>
            <w:tcW w:w="851"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pStyle w:val="a4"/>
              <w:jc w:val="center"/>
              <w:rPr>
                <w:rFonts w:ascii="Times New Roman" w:hAnsi="Times New Roman"/>
                <w:bCs/>
                <w:sz w:val="28"/>
                <w:szCs w:val="28"/>
              </w:rPr>
            </w:pPr>
            <w:r w:rsidRPr="00CB2D6C">
              <w:rPr>
                <w:rFonts w:ascii="Times New Roman" w:hAnsi="Times New Roman"/>
                <w:bCs/>
                <w:sz w:val="28"/>
                <w:szCs w:val="28"/>
              </w:rPr>
              <w:t>1</w:t>
            </w:r>
          </w:p>
        </w:tc>
        <w:tc>
          <w:tcPr>
            <w:tcW w:w="708"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jc w:val="center"/>
              <w:rPr>
                <w:rFonts w:cs="Times New Roman"/>
                <w:bCs/>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1D4543" w:rsidRPr="00CB2D6C" w:rsidRDefault="001D4543" w:rsidP="00E1097B">
            <w:pPr>
              <w:jc w:val="center"/>
              <w:rPr>
                <w:rFonts w:cs="Times New Roman"/>
                <w:bCs/>
                <w:sz w:val="28"/>
                <w:szCs w:val="28"/>
                <w:lang w:eastAsia="ru-RU"/>
              </w:rPr>
            </w:pPr>
            <w:r w:rsidRPr="00CB2D6C">
              <w:rPr>
                <w:rFonts w:cs="Times New Roman"/>
                <w:bCs/>
                <w:sz w:val="28"/>
                <w:szCs w:val="28"/>
                <w:lang w:eastAsia="ru-RU"/>
              </w:rPr>
              <w:t>1</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rPr>
                <w:rFonts w:cs="Times New Roman"/>
                <w:sz w:val="28"/>
                <w:szCs w:val="28"/>
                <w:lang w:eastAsia="ru-RU"/>
              </w:rPr>
            </w:pPr>
            <w:r w:rsidRPr="00CB2D6C">
              <w:rPr>
                <w:rFonts w:cs="Times New Roman"/>
                <w:sz w:val="28"/>
                <w:szCs w:val="28"/>
                <w:lang w:eastAsia="ru-RU"/>
              </w:rPr>
              <w:t>21.05</w:t>
            </w:r>
          </w:p>
        </w:tc>
        <w:tc>
          <w:tcPr>
            <w:tcW w:w="993" w:type="dxa"/>
            <w:tcBorders>
              <w:top w:val="single" w:sz="4" w:space="0" w:color="auto"/>
              <w:left w:val="single" w:sz="4" w:space="0" w:color="auto"/>
              <w:bottom w:val="single" w:sz="4" w:space="0" w:color="auto"/>
              <w:right w:val="single" w:sz="4" w:space="0" w:color="auto"/>
            </w:tcBorders>
          </w:tcPr>
          <w:p w:rsidR="001D4543" w:rsidRPr="00CB2D6C" w:rsidRDefault="001D4543" w:rsidP="00620CB9">
            <w:pPr>
              <w:jc w:val="center"/>
              <w:rPr>
                <w:rFonts w:cs="Times New Roman"/>
                <w:bCs/>
                <w:sz w:val="28"/>
                <w:szCs w:val="28"/>
                <w:lang w:eastAsia="ru-RU"/>
              </w:rPr>
            </w:pPr>
          </w:p>
        </w:tc>
      </w:tr>
    </w:tbl>
    <w:p w:rsidR="00094D63" w:rsidRPr="00CB2D6C" w:rsidRDefault="00094D63" w:rsidP="00AB5B72">
      <w:pPr>
        <w:spacing w:before="100" w:beforeAutospacing="1" w:after="100" w:afterAutospacing="1"/>
        <w:jc w:val="both"/>
        <w:rPr>
          <w:rFonts w:eastAsia="Times New Roman" w:cs="Times New Roman"/>
          <w:b/>
          <w:bCs/>
          <w:color w:val="000000"/>
          <w:sz w:val="28"/>
          <w:szCs w:val="28"/>
          <w:lang w:eastAsia="ru-RU"/>
        </w:rPr>
      </w:pPr>
    </w:p>
    <w:p w:rsidR="00094D63" w:rsidRPr="00CB2D6C" w:rsidRDefault="00094D63" w:rsidP="00AB5B72">
      <w:pPr>
        <w:spacing w:before="100" w:beforeAutospacing="1" w:after="100" w:afterAutospacing="1"/>
        <w:jc w:val="both"/>
        <w:rPr>
          <w:rFonts w:eastAsia="Times New Roman" w:cs="Times New Roman"/>
          <w:b/>
          <w:bCs/>
          <w:color w:val="000000"/>
          <w:sz w:val="28"/>
          <w:szCs w:val="28"/>
          <w:lang w:eastAsia="ru-RU"/>
        </w:rPr>
      </w:pPr>
    </w:p>
    <w:p w:rsidR="00094D63" w:rsidRPr="00CB2D6C" w:rsidRDefault="00094D63" w:rsidP="00AB5B72">
      <w:pPr>
        <w:spacing w:before="100" w:beforeAutospacing="1" w:after="100" w:afterAutospacing="1"/>
        <w:jc w:val="both"/>
        <w:rPr>
          <w:rFonts w:eastAsia="Times New Roman" w:cs="Times New Roman"/>
          <w:b/>
          <w:bCs/>
          <w:color w:val="000000"/>
          <w:sz w:val="28"/>
          <w:szCs w:val="28"/>
          <w:lang w:eastAsia="ru-RU"/>
        </w:rPr>
      </w:pPr>
    </w:p>
    <w:p w:rsidR="006F2EB7" w:rsidRPr="00CB2D6C" w:rsidRDefault="006F2EB7" w:rsidP="00AB5B72">
      <w:pPr>
        <w:spacing w:before="100" w:beforeAutospacing="1" w:after="100" w:afterAutospacing="1"/>
        <w:jc w:val="both"/>
        <w:rPr>
          <w:rFonts w:eastAsia="Times New Roman" w:cs="Times New Roman"/>
          <w:b/>
          <w:bCs/>
          <w:color w:val="000000"/>
          <w:sz w:val="28"/>
          <w:szCs w:val="28"/>
          <w:lang w:eastAsia="ru-RU"/>
        </w:rPr>
      </w:pPr>
    </w:p>
    <w:p w:rsidR="006F2EB7" w:rsidRPr="00CB2D6C" w:rsidRDefault="006F2EB7" w:rsidP="00AB5B72">
      <w:pPr>
        <w:spacing w:before="100" w:beforeAutospacing="1" w:after="100" w:afterAutospacing="1"/>
        <w:jc w:val="both"/>
        <w:rPr>
          <w:rFonts w:eastAsia="Times New Roman" w:cs="Times New Roman"/>
          <w:b/>
          <w:bCs/>
          <w:color w:val="000000"/>
          <w:sz w:val="28"/>
          <w:szCs w:val="28"/>
          <w:lang w:eastAsia="ru-RU"/>
        </w:rPr>
        <w:sectPr w:rsidR="006F2EB7" w:rsidRPr="00CB2D6C" w:rsidSect="00142E12">
          <w:pgSz w:w="11906" w:h="16838"/>
          <w:pgMar w:top="1134" w:right="850" w:bottom="1134" w:left="1701" w:header="708" w:footer="708" w:gutter="0"/>
          <w:cols w:space="708"/>
          <w:docGrid w:linePitch="360"/>
        </w:sectPr>
      </w:pPr>
    </w:p>
    <w:p w:rsidR="00CB198A" w:rsidRPr="00CB2D6C" w:rsidRDefault="00646C1E" w:rsidP="002A583E">
      <w:pPr>
        <w:ind w:firstLine="360"/>
        <w:rPr>
          <w:rFonts w:cs="Times New Roman"/>
          <w:b/>
          <w:spacing w:val="-5"/>
          <w:sz w:val="28"/>
          <w:szCs w:val="28"/>
        </w:rPr>
      </w:pPr>
      <w:r w:rsidRPr="00CB2D6C">
        <w:rPr>
          <w:rFonts w:eastAsia="Times New Roman" w:cs="Times New Roman"/>
          <w:color w:val="FFFFFF"/>
          <w:sz w:val="28"/>
          <w:szCs w:val="28"/>
          <w:lang w:eastAsia="ru-RU"/>
        </w:rPr>
        <w:lastRenderedPageBreak/>
        <w:t> Побла</w:t>
      </w:r>
      <w:r w:rsidR="00B81962" w:rsidRPr="00CB2D6C">
        <w:rPr>
          <w:rFonts w:cs="Times New Roman"/>
          <w:b/>
          <w:spacing w:val="-5"/>
          <w:sz w:val="28"/>
          <w:szCs w:val="28"/>
        </w:rPr>
        <w:t xml:space="preserve"> УЧЕБНО-МЕТОДИЧЕСКОЕ И МАТЕРИАЛЬНО-ТЕХНИЧЕСКОЕ ОБЕСПЕЧЕНИЕ  ОБРАЗОВАТЕЛЬНОГО ПРОЦЕССА</w:t>
      </w:r>
    </w:p>
    <w:p w:rsidR="00334B59" w:rsidRPr="00CB2D6C" w:rsidRDefault="00334B59" w:rsidP="002A583E">
      <w:pPr>
        <w:ind w:firstLine="360"/>
        <w:rPr>
          <w:rFonts w:cs="Times New Roman"/>
          <w:b/>
          <w:spacing w:val="-5"/>
          <w:sz w:val="28"/>
          <w:szCs w:val="28"/>
        </w:rPr>
      </w:pPr>
    </w:p>
    <w:p w:rsidR="00C40F2D" w:rsidRPr="00CB2D6C" w:rsidRDefault="00C40F2D" w:rsidP="00233514">
      <w:pPr>
        <w:spacing w:before="100" w:beforeAutospacing="1" w:after="100" w:afterAutospacing="1"/>
        <w:ind w:firstLine="708"/>
        <w:jc w:val="center"/>
        <w:rPr>
          <w:rFonts w:eastAsia="Times New Roman" w:cs="Times New Roman"/>
          <w:b/>
          <w:color w:val="000000"/>
          <w:sz w:val="28"/>
          <w:szCs w:val="28"/>
          <w:lang w:eastAsia="ru-RU"/>
        </w:rPr>
      </w:pPr>
      <w:r w:rsidRPr="00CB2D6C">
        <w:rPr>
          <w:rFonts w:eastAsia="Times New Roman" w:cs="Times New Roman"/>
          <w:b/>
          <w:color w:val="000000"/>
          <w:sz w:val="28"/>
          <w:szCs w:val="28"/>
          <w:lang w:eastAsia="ru-RU"/>
        </w:rPr>
        <w:t>Литература:</w:t>
      </w:r>
    </w:p>
    <w:p w:rsidR="001108D3" w:rsidRPr="00CB2D6C" w:rsidRDefault="001108D3" w:rsidP="001108D3">
      <w:pPr>
        <w:ind w:left="360"/>
        <w:rPr>
          <w:rFonts w:cs="Times New Roman"/>
          <w:sz w:val="28"/>
          <w:szCs w:val="28"/>
        </w:rPr>
      </w:pPr>
      <w:r w:rsidRPr="00CB2D6C">
        <w:rPr>
          <w:rFonts w:cs="Times New Roman"/>
          <w:sz w:val="28"/>
          <w:szCs w:val="28"/>
        </w:rPr>
        <w:t xml:space="preserve">1. </w:t>
      </w:r>
      <w:proofErr w:type="spellStart"/>
      <w:r w:rsidRPr="00CB2D6C">
        <w:rPr>
          <w:rFonts w:cs="Times New Roman"/>
          <w:sz w:val="28"/>
          <w:szCs w:val="28"/>
        </w:rPr>
        <w:t>Аранская</w:t>
      </w:r>
      <w:proofErr w:type="spellEnd"/>
      <w:r w:rsidRPr="00CB2D6C">
        <w:rPr>
          <w:rFonts w:cs="Times New Roman"/>
          <w:sz w:val="28"/>
          <w:szCs w:val="28"/>
        </w:rPr>
        <w:t xml:space="preserve"> О.С. Игра как средство формирования здорового образа жи</w:t>
      </w:r>
      <w:r w:rsidRPr="00CB2D6C">
        <w:rPr>
          <w:rFonts w:cs="Times New Roman"/>
          <w:sz w:val="28"/>
          <w:szCs w:val="28"/>
        </w:rPr>
        <w:t>з</w:t>
      </w:r>
      <w:r w:rsidRPr="00CB2D6C">
        <w:rPr>
          <w:rFonts w:cs="Times New Roman"/>
          <w:sz w:val="28"/>
          <w:szCs w:val="28"/>
        </w:rPr>
        <w:t xml:space="preserve">ни.-2002.-№5.-с.54. </w:t>
      </w:r>
    </w:p>
    <w:p w:rsidR="001108D3" w:rsidRPr="00CB2D6C" w:rsidRDefault="001108D3" w:rsidP="001108D3">
      <w:pPr>
        <w:ind w:left="360"/>
        <w:rPr>
          <w:rFonts w:cs="Times New Roman"/>
          <w:sz w:val="28"/>
          <w:szCs w:val="28"/>
        </w:rPr>
      </w:pPr>
      <w:r w:rsidRPr="00CB2D6C">
        <w:rPr>
          <w:rFonts w:cs="Times New Roman"/>
          <w:sz w:val="28"/>
          <w:szCs w:val="28"/>
        </w:rPr>
        <w:t xml:space="preserve">2. </w:t>
      </w:r>
      <w:proofErr w:type="spellStart"/>
      <w:r w:rsidRPr="00CB2D6C">
        <w:rPr>
          <w:rFonts w:cs="Times New Roman"/>
          <w:sz w:val="28"/>
          <w:szCs w:val="28"/>
        </w:rPr>
        <w:t>Маюров</w:t>
      </w:r>
      <w:proofErr w:type="spellEnd"/>
      <w:r w:rsidRPr="00CB2D6C">
        <w:rPr>
          <w:rFonts w:cs="Times New Roman"/>
          <w:sz w:val="28"/>
          <w:szCs w:val="28"/>
        </w:rPr>
        <w:t xml:space="preserve"> А.Н. Уроки культуры здоровья. В здоровом теле – здоровый дух. </w:t>
      </w:r>
      <w:proofErr w:type="spellStart"/>
      <w:r w:rsidRPr="00CB2D6C">
        <w:rPr>
          <w:rFonts w:cs="Times New Roman"/>
          <w:sz w:val="28"/>
          <w:szCs w:val="28"/>
        </w:rPr>
        <w:t>Уч</w:t>
      </w:r>
      <w:proofErr w:type="spellEnd"/>
      <w:r w:rsidRPr="00CB2D6C">
        <w:rPr>
          <w:rFonts w:cs="Times New Roman"/>
          <w:sz w:val="28"/>
          <w:szCs w:val="28"/>
        </w:rPr>
        <w:t>. пособие для уч</w:t>
      </w:r>
      <w:r w:rsidRPr="00CB2D6C">
        <w:rPr>
          <w:rFonts w:cs="Times New Roman"/>
          <w:sz w:val="28"/>
          <w:szCs w:val="28"/>
        </w:rPr>
        <w:t>е</w:t>
      </w:r>
      <w:r w:rsidRPr="00CB2D6C">
        <w:rPr>
          <w:rFonts w:cs="Times New Roman"/>
          <w:sz w:val="28"/>
          <w:szCs w:val="28"/>
        </w:rPr>
        <w:t>ника и учителя. М.: Педагогическое общество России, 2004.</w:t>
      </w:r>
    </w:p>
    <w:p w:rsidR="001108D3" w:rsidRPr="00CB2D6C" w:rsidRDefault="001108D3" w:rsidP="001108D3">
      <w:pPr>
        <w:ind w:left="360"/>
        <w:rPr>
          <w:rFonts w:cs="Times New Roman"/>
          <w:sz w:val="28"/>
          <w:szCs w:val="28"/>
        </w:rPr>
      </w:pPr>
      <w:r w:rsidRPr="00CB2D6C">
        <w:rPr>
          <w:rFonts w:cs="Times New Roman"/>
          <w:sz w:val="28"/>
          <w:szCs w:val="28"/>
        </w:rPr>
        <w:t xml:space="preserve">3. Организация и оценка </w:t>
      </w:r>
      <w:proofErr w:type="spellStart"/>
      <w:r w:rsidRPr="00CB2D6C">
        <w:rPr>
          <w:rFonts w:cs="Times New Roman"/>
          <w:sz w:val="28"/>
          <w:szCs w:val="28"/>
        </w:rPr>
        <w:t>здоровьесберегающей</w:t>
      </w:r>
      <w:proofErr w:type="spellEnd"/>
      <w:r w:rsidRPr="00CB2D6C">
        <w:rPr>
          <w:rFonts w:cs="Times New Roman"/>
          <w:sz w:val="28"/>
          <w:szCs w:val="28"/>
        </w:rPr>
        <w:t xml:space="preserve"> деятельности образовательных учреждений. Руководство для работников системы общего </w:t>
      </w:r>
      <w:proofErr w:type="spellStart"/>
      <w:r w:rsidRPr="00CB2D6C">
        <w:rPr>
          <w:rFonts w:cs="Times New Roman"/>
          <w:sz w:val="28"/>
          <w:szCs w:val="28"/>
        </w:rPr>
        <w:t>образов</w:t>
      </w:r>
      <w:r w:rsidRPr="00CB2D6C">
        <w:rPr>
          <w:rFonts w:cs="Times New Roman"/>
          <w:sz w:val="28"/>
          <w:szCs w:val="28"/>
        </w:rPr>
        <w:t>а</w:t>
      </w:r>
      <w:r w:rsidRPr="00CB2D6C">
        <w:rPr>
          <w:rFonts w:cs="Times New Roman"/>
          <w:sz w:val="28"/>
          <w:szCs w:val="28"/>
        </w:rPr>
        <w:t>ния</w:t>
      </w:r>
      <w:proofErr w:type="gramStart"/>
      <w:r w:rsidRPr="00CB2D6C">
        <w:rPr>
          <w:rFonts w:cs="Times New Roman"/>
          <w:sz w:val="28"/>
          <w:szCs w:val="28"/>
        </w:rPr>
        <w:t>.-</w:t>
      </w:r>
      <w:proofErr w:type="gramEnd"/>
      <w:r w:rsidRPr="00CB2D6C">
        <w:rPr>
          <w:rFonts w:cs="Times New Roman"/>
          <w:sz w:val="28"/>
          <w:szCs w:val="28"/>
        </w:rPr>
        <w:t>М</w:t>
      </w:r>
      <w:proofErr w:type="spellEnd"/>
      <w:r w:rsidRPr="00CB2D6C">
        <w:rPr>
          <w:rFonts w:cs="Times New Roman"/>
          <w:sz w:val="28"/>
          <w:szCs w:val="28"/>
        </w:rPr>
        <w:t>.: 2004.</w:t>
      </w:r>
    </w:p>
    <w:p w:rsidR="001108D3" w:rsidRPr="00CB2D6C" w:rsidRDefault="001108D3" w:rsidP="001108D3">
      <w:pPr>
        <w:ind w:left="360"/>
        <w:rPr>
          <w:rFonts w:cs="Times New Roman"/>
          <w:sz w:val="28"/>
          <w:szCs w:val="28"/>
        </w:rPr>
      </w:pPr>
      <w:r w:rsidRPr="00CB2D6C">
        <w:rPr>
          <w:rFonts w:cs="Times New Roman"/>
          <w:sz w:val="28"/>
          <w:szCs w:val="28"/>
        </w:rPr>
        <w:t>4. ФГОС  Примерные программы начального образования. – «Просвещение»,  Москва,  2009.</w:t>
      </w:r>
      <w:r w:rsidRPr="00CB2D6C">
        <w:rPr>
          <w:rFonts w:cs="Times New Roman"/>
          <w:sz w:val="28"/>
          <w:szCs w:val="28"/>
        </w:rPr>
        <w:tab/>
        <w:t>ФГОС  Планируемые результаты начального общего  образования. – «Пр</w:t>
      </w:r>
      <w:r w:rsidRPr="00CB2D6C">
        <w:rPr>
          <w:rFonts w:cs="Times New Roman"/>
          <w:sz w:val="28"/>
          <w:szCs w:val="28"/>
        </w:rPr>
        <w:t>о</w:t>
      </w:r>
      <w:r w:rsidRPr="00CB2D6C">
        <w:rPr>
          <w:rFonts w:cs="Times New Roman"/>
          <w:sz w:val="28"/>
          <w:szCs w:val="28"/>
        </w:rPr>
        <w:t>свещение»,  Москва.  2009.</w:t>
      </w:r>
    </w:p>
    <w:p w:rsidR="001108D3" w:rsidRPr="00CB2D6C" w:rsidRDefault="001108D3" w:rsidP="001108D3">
      <w:pPr>
        <w:ind w:left="360"/>
        <w:rPr>
          <w:rFonts w:cs="Times New Roman"/>
          <w:sz w:val="28"/>
          <w:szCs w:val="28"/>
        </w:rPr>
      </w:pPr>
      <w:r w:rsidRPr="00CB2D6C">
        <w:rPr>
          <w:rFonts w:cs="Times New Roman"/>
          <w:sz w:val="28"/>
          <w:szCs w:val="28"/>
        </w:rPr>
        <w:t xml:space="preserve">5. Антропова, М.В., </w:t>
      </w:r>
      <w:proofErr w:type="spellStart"/>
      <w:r w:rsidRPr="00CB2D6C">
        <w:rPr>
          <w:rFonts w:cs="Times New Roman"/>
          <w:sz w:val="28"/>
          <w:szCs w:val="28"/>
        </w:rPr>
        <w:t>Кузнецо</w:t>
      </w:r>
      <w:proofErr w:type="spellEnd"/>
      <w:r w:rsidRPr="00CB2D6C">
        <w:rPr>
          <w:rFonts w:cs="Times New Roman"/>
          <w:sz w:val="28"/>
          <w:szCs w:val="28"/>
        </w:rPr>
        <w:t xml:space="preserve"> Смирнов И.К. </w:t>
      </w:r>
      <w:proofErr w:type="spellStart"/>
      <w:r w:rsidRPr="00CB2D6C">
        <w:rPr>
          <w:rFonts w:cs="Times New Roman"/>
          <w:sz w:val="28"/>
          <w:szCs w:val="28"/>
        </w:rPr>
        <w:t>Здоровьесберегающие</w:t>
      </w:r>
      <w:proofErr w:type="spellEnd"/>
      <w:r w:rsidRPr="00CB2D6C">
        <w:rPr>
          <w:rFonts w:cs="Times New Roman"/>
          <w:sz w:val="28"/>
          <w:szCs w:val="28"/>
        </w:rPr>
        <w:t xml:space="preserve"> образовательные технологии в современной шк</w:t>
      </w:r>
      <w:r w:rsidRPr="00CB2D6C">
        <w:rPr>
          <w:rFonts w:cs="Times New Roman"/>
          <w:sz w:val="28"/>
          <w:szCs w:val="28"/>
        </w:rPr>
        <w:t>о</w:t>
      </w:r>
      <w:r w:rsidRPr="00CB2D6C">
        <w:rPr>
          <w:rFonts w:cs="Times New Roman"/>
          <w:sz w:val="28"/>
          <w:szCs w:val="28"/>
        </w:rPr>
        <w:t>ле. М., 2002</w:t>
      </w:r>
    </w:p>
    <w:p w:rsidR="001108D3" w:rsidRPr="00CB2D6C" w:rsidRDefault="001108D3" w:rsidP="001108D3">
      <w:pPr>
        <w:ind w:left="360"/>
        <w:rPr>
          <w:rFonts w:cs="Times New Roman"/>
          <w:sz w:val="28"/>
          <w:szCs w:val="28"/>
        </w:rPr>
      </w:pPr>
      <w:r w:rsidRPr="00CB2D6C">
        <w:rPr>
          <w:rFonts w:cs="Times New Roman"/>
          <w:sz w:val="28"/>
          <w:szCs w:val="28"/>
        </w:rPr>
        <w:t>6.Трофимова Г.В. Помоги себе сам. Минск, 2003.</w:t>
      </w:r>
    </w:p>
    <w:p w:rsidR="001108D3" w:rsidRPr="00CB2D6C" w:rsidRDefault="001108D3" w:rsidP="001108D3">
      <w:pPr>
        <w:ind w:left="360"/>
        <w:rPr>
          <w:rFonts w:cs="Times New Roman"/>
          <w:sz w:val="28"/>
          <w:szCs w:val="28"/>
        </w:rPr>
      </w:pPr>
      <w:r w:rsidRPr="00CB2D6C">
        <w:rPr>
          <w:rFonts w:cs="Times New Roman"/>
          <w:sz w:val="28"/>
          <w:szCs w:val="28"/>
        </w:rPr>
        <w:t>7. Тихомирова Л.Ф. 1. Зимние подвижные игры: 1–4 классы./ Авт.-сост. А.Ю. Патр</w:t>
      </w:r>
      <w:r w:rsidRPr="00CB2D6C">
        <w:rPr>
          <w:rFonts w:cs="Times New Roman"/>
          <w:sz w:val="28"/>
          <w:szCs w:val="28"/>
        </w:rPr>
        <w:t>и</w:t>
      </w:r>
      <w:r w:rsidRPr="00CB2D6C">
        <w:rPr>
          <w:rFonts w:cs="Times New Roman"/>
          <w:sz w:val="28"/>
          <w:szCs w:val="28"/>
        </w:rPr>
        <w:t>кеев. – М.: ВАКО, 2009.</w:t>
      </w:r>
    </w:p>
    <w:p w:rsidR="001108D3" w:rsidRPr="00CB2D6C" w:rsidRDefault="001108D3" w:rsidP="001108D3">
      <w:pPr>
        <w:ind w:left="360"/>
        <w:rPr>
          <w:rFonts w:cs="Times New Roman"/>
          <w:sz w:val="28"/>
          <w:szCs w:val="28"/>
        </w:rPr>
      </w:pPr>
      <w:r w:rsidRPr="00CB2D6C">
        <w:rPr>
          <w:rFonts w:cs="Times New Roman"/>
          <w:sz w:val="28"/>
          <w:szCs w:val="28"/>
        </w:rPr>
        <w:t xml:space="preserve">8. Клуб здоровья и долголетия. </w:t>
      </w:r>
      <w:hyperlink r:id="rId6" w:history="1">
        <w:r w:rsidRPr="00CB2D6C">
          <w:rPr>
            <w:rStyle w:val="a7"/>
            <w:rFonts w:cs="Times New Roman"/>
            <w:sz w:val="28"/>
            <w:szCs w:val="28"/>
          </w:rPr>
          <w:t>http://www.100let.net/index.htmУроки здор</w:t>
        </w:r>
        <w:r w:rsidRPr="00CB2D6C">
          <w:rPr>
            <w:rStyle w:val="a7"/>
            <w:rFonts w:cs="Times New Roman"/>
            <w:sz w:val="28"/>
            <w:szCs w:val="28"/>
          </w:rPr>
          <w:t>о</w:t>
        </w:r>
        <w:r w:rsidRPr="00CB2D6C">
          <w:rPr>
            <w:rStyle w:val="a7"/>
            <w:rFonts w:cs="Times New Roman"/>
            <w:sz w:val="28"/>
            <w:szCs w:val="28"/>
          </w:rPr>
          <w:t>вья. М.,2002</w:t>
        </w:r>
      </w:hyperlink>
    </w:p>
    <w:p w:rsidR="001108D3" w:rsidRPr="00CB2D6C" w:rsidRDefault="001108D3" w:rsidP="001108D3">
      <w:pPr>
        <w:ind w:left="360"/>
        <w:rPr>
          <w:rFonts w:cs="Times New Roman"/>
          <w:sz w:val="28"/>
          <w:szCs w:val="28"/>
        </w:rPr>
      </w:pPr>
      <w:r w:rsidRPr="00CB2D6C">
        <w:rPr>
          <w:rFonts w:cs="Times New Roman"/>
          <w:sz w:val="28"/>
          <w:szCs w:val="28"/>
        </w:rPr>
        <w:t xml:space="preserve">9. Обухова Л.А., </w:t>
      </w:r>
      <w:proofErr w:type="spellStart"/>
      <w:r w:rsidRPr="00CB2D6C">
        <w:rPr>
          <w:rFonts w:cs="Times New Roman"/>
          <w:sz w:val="28"/>
          <w:szCs w:val="28"/>
        </w:rPr>
        <w:t>Лемяскина</w:t>
      </w:r>
      <w:proofErr w:type="spellEnd"/>
      <w:r w:rsidRPr="00CB2D6C">
        <w:rPr>
          <w:rFonts w:cs="Times New Roman"/>
          <w:sz w:val="28"/>
          <w:szCs w:val="28"/>
        </w:rPr>
        <w:t xml:space="preserve"> Н.А., </w:t>
      </w:r>
      <w:proofErr w:type="spellStart"/>
      <w:r w:rsidRPr="00CB2D6C">
        <w:rPr>
          <w:rFonts w:cs="Times New Roman"/>
          <w:sz w:val="28"/>
          <w:szCs w:val="28"/>
        </w:rPr>
        <w:t>Жиренко</w:t>
      </w:r>
      <w:proofErr w:type="spellEnd"/>
      <w:r w:rsidRPr="00CB2D6C">
        <w:rPr>
          <w:rFonts w:cs="Times New Roman"/>
          <w:sz w:val="28"/>
          <w:szCs w:val="28"/>
        </w:rPr>
        <w:t xml:space="preserve"> О.Е. Новые 135 уроков здоровья, или Школа докторов пр</w:t>
      </w:r>
      <w:r w:rsidRPr="00CB2D6C">
        <w:rPr>
          <w:rFonts w:cs="Times New Roman"/>
          <w:sz w:val="28"/>
          <w:szCs w:val="28"/>
        </w:rPr>
        <w:t>и</w:t>
      </w:r>
      <w:r w:rsidRPr="00CB2D6C">
        <w:rPr>
          <w:rFonts w:cs="Times New Roman"/>
          <w:sz w:val="28"/>
          <w:szCs w:val="28"/>
        </w:rPr>
        <w:t>роды (1-4 классы). – М.: ВАКО, 2007.</w:t>
      </w:r>
    </w:p>
    <w:p w:rsidR="001108D3" w:rsidRPr="00CB2D6C" w:rsidRDefault="001108D3" w:rsidP="001108D3">
      <w:pPr>
        <w:ind w:left="360"/>
        <w:rPr>
          <w:rFonts w:cs="Times New Roman"/>
          <w:sz w:val="28"/>
          <w:szCs w:val="28"/>
        </w:rPr>
      </w:pPr>
      <w:r w:rsidRPr="00CB2D6C">
        <w:rPr>
          <w:rFonts w:cs="Times New Roman"/>
          <w:sz w:val="28"/>
          <w:szCs w:val="28"/>
        </w:rPr>
        <w:t>10. Подвижные игры: 1–4 классы./ Авт.-сост. А.Ю. Патрикеев. – М.: В</w:t>
      </w:r>
      <w:r w:rsidRPr="00CB2D6C">
        <w:rPr>
          <w:rFonts w:cs="Times New Roman"/>
          <w:sz w:val="28"/>
          <w:szCs w:val="28"/>
        </w:rPr>
        <w:t>А</w:t>
      </w:r>
      <w:r w:rsidRPr="00CB2D6C">
        <w:rPr>
          <w:rFonts w:cs="Times New Roman"/>
          <w:sz w:val="28"/>
          <w:szCs w:val="28"/>
        </w:rPr>
        <w:t>КО, 2007.</w:t>
      </w:r>
    </w:p>
    <w:p w:rsidR="001108D3" w:rsidRPr="00CB2D6C" w:rsidRDefault="001108D3" w:rsidP="001108D3">
      <w:pPr>
        <w:rPr>
          <w:rFonts w:cs="Times New Roman"/>
          <w:sz w:val="28"/>
          <w:szCs w:val="28"/>
        </w:rPr>
      </w:pPr>
      <w:r w:rsidRPr="00CB2D6C">
        <w:rPr>
          <w:rFonts w:cs="Times New Roman"/>
          <w:sz w:val="28"/>
          <w:szCs w:val="28"/>
        </w:rPr>
        <w:t xml:space="preserve">      11. </w:t>
      </w:r>
      <w:hyperlink r:id="rId7" w:history="1">
        <w:r w:rsidRPr="00CB2D6C">
          <w:rPr>
            <w:rStyle w:val="a7"/>
            <w:rFonts w:cs="Times New Roman"/>
            <w:sz w:val="28"/>
            <w:szCs w:val="28"/>
          </w:rPr>
          <w:t>http://collegy.ucoz.ru/publ/6</w:t>
        </w:r>
      </w:hyperlink>
    </w:p>
    <w:p w:rsidR="001108D3" w:rsidRPr="00CB2D6C" w:rsidRDefault="001108D3" w:rsidP="001108D3">
      <w:pPr>
        <w:jc w:val="center"/>
        <w:rPr>
          <w:rFonts w:cs="Times New Roman"/>
          <w:sz w:val="28"/>
          <w:szCs w:val="28"/>
        </w:rPr>
      </w:pPr>
      <w:r w:rsidRPr="00CB2D6C">
        <w:rPr>
          <w:rFonts w:cs="Times New Roman"/>
          <w:sz w:val="28"/>
          <w:szCs w:val="28"/>
        </w:rPr>
        <w:t xml:space="preserve">    12. </w:t>
      </w:r>
      <w:proofErr w:type="spellStart"/>
      <w:r w:rsidRPr="00CB2D6C">
        <w:rPr>
          <w:rFonts w:cs="Times New Roman"/>
          <w:sz w:val="28"/>
          <w:szCs w:val="28"/>
        </w:rPr>
        <w:t>Дереклеева</w:t>
      </w:r>
      <w:proofErr w:type="gramStart"/>
      <w:r w:rsidRPr="00CB2D6C">
        <w:rPr>
          <w:rFonts w:cs="Times New Roman"/>
          <w:sz w:val="28"/>
          <w:szCs w:val="28"/>
        </w:rPr>
        <w:t>,Н</w:t>
      </w:r>
      <w:proofErr w:type="gramEnd"/>
      <w:r w:rsidRPr="00CB2D6C">
        <w:rPr>
          <w:rFonts w:cs="Times New Roman"/>
          <w:sz w:val="28"/>
          <w:szCs w:val="28"/>
        </w:rPr>
        <w:t>.И</w:t>
      </w:r>
      <w:proofErr w:type="spellEnd"/>
      <w:r w:rsidRPr="00CB2D6C">
        <w:rPr>
          <w:rFonts w:cs="Times New Roman"/>
          <w:sz w:val="28"/>
          <w:szCs w:val="28"/>
        </w:rPr>
        <w:t>. Двигательные игры, тренинги и уроки здоровья: 1-5 классы. – М.:                                                                             ВАКО 2007 г. - / Мастерская учителя.</w:t>
      </w:r>
    </w:p>
    <w:p w:rsidR="001108D3" w:rsidRPr="00CB2D6C" w:rsidRDefault="001108D3" w:rsidP="001108D3">
      <w:pPr>
        <w:jc w:val="both"/>
        <w:rPr>
          <w:rFonts w:cs="Times New Roman"/>
          <w:sz w:val="28"/>
          <w:szCs w:val="28"/>
        </w:rPr>
      </w:pPr>
    </w:p>
    <w:p w:rsidR="001108D3" w:rsidRPr="00CB2D6C" w:rsidRDefault="001108D3" w:rsidP="001108D3">
      <w:pPr>
        <w:ind w:left="360"/>
        <w:jc w:val="both"/>
        <w:rPr>
          <w:rFonts w:cs="Times New Roman"/>
          <w:sz w:val="28"/>
          <w:szCs w:val="28"/>
        </w:rPr>
      </w:pPr>
      <w:r w:rsidRPr="00CB2D6C">
        <w:rPr>
          <w:rFonts w:cs="Times New Roman"/>
          <w:sz w:val="28"/>
          <w:szCs w:val="28"/>
        </w:rPr>
        <w:t xml:space="preserve">13. </w:t>
      </w:r>
      <w:proofErr w:type="spellStart"/>
      <w:r w:rsidRPr="00CB2D6C">
        <w:rPr>
          <w:rFonts w:cs="Times New Roman"/>
          <w:sz w:val="28"/>
          <w:szCs w:val="28"/>
        </w:rPr>
        <w:t>Дереклеева</w:t>
      </w:r>
      <w:proofErr w:type="spellEnd"/>
      <w:r w:rsidRPr="00CB2D6C">
        <w:rPr>
          <w:rFonts w:cs="Times New Roman"/>
          <w:sz w:val="28"/>
          <w:szCs w:val="28"/>
        </w:rPr>
        <w:t xml:space="preserve">, Н.И. Справочник классного руководителя: 1-4 классы / Под ред. И.С. Артюховой. – </w:t>
      </w:r>
      <w:proofErr w:type="gramStart"/>
      <w:r w:rsidRPr="00CB2D6C">
        <w:rPr>
          <w:rFonts w:cs="Times New Roman"/>
          <w:sz w:val="28"/>
          <w:szCs w:val="28"/>
        </w:rPr>
        <w:t>М.: ВАКО, 2007 г., - 167 с. (Педагогика.</w:t>
      </w:r>
      <w:proofErr w:type="gramEnd"/>
      <w:r w:rsidRPr="00CB2D6C">
        <w:rPr>
          <w:rFonts w:cs="Times New Roman"/>
          <w:sz w:val="28"/>
          <w:szCs w:val="28"/>
        </w:rPr>
        <w:t xml:space="preserve"> Пс</w:t>
      </w:r>
      <w:r w:rsidRPr="00CB2D6C">
        <w:rPr>
          <w:rFonts w:cs="Times New Roman"/>
          <w:sz w:val="28"/>
          <w:szCs w:val="28"/>
        </w:rPr>
        <w:t>и</w:t>
      </w:r>
      <w:r w:rsidRPr="00CB2D6C">
        <w:rPr>
          <w:rFonts w:cs="Times New Roman"/>
          <w:sz w:val="28"/>
          <w:szCs w:val="28"/>
        </w:rPr>
        <w:t xml:space="preserve">хология. </w:t>
      </w:r>
      <w:proofErr w:type="gramStart"/>
      <w:r w:rsidRPr="00CB2D6C">
        <w:rPr>
          <w:rFonts w:cs="Times New Roman"/>
          <w:sz w:val="28"/>
          <w:szCs w:val="28"/>
        </w:rPr>
        <w:t>Управление.)</w:t>
      </w:r>
      <w:proofErr w:type="gramEnd"/>
    </w:p>
    <w:p w:rsidR="001108D3" w:rsidRPr="00CB2D6C" w:rsidRDefault="001108D3" w:rsidP="001108D3">
      <w:pPr>
        <w:ind w:left="708"/>
        <w:jc w:val="both"/>
        <w:rPr>
          <w:rFonts w:cs="Times New Roman"/>
          <w:sz w:val="28"/>
          <w:szCs w:val="28"/>
        </w:rPr>
      </w:pPr>
    </w:p>
    <w:p w:rsidR="001108D3" w:rsidRPr="00CB2D6C" w:rsidRDefault="001108D3" w:rsidP="001108D3">
      <w:pPr>
        <w:ind w:left="360"/>
        <w:jc w:val="both"/>
        <w:rPr>
          <w:rFonts w:cs="Times New Roman"/>
          <w:sz w:val="28"/>
          <w:szCs w:val="28"/>
        </w:rPr>
      </w:pPr>
      <w:r w:rsidRPr="00CB2D6C">
        <w:rPr>
          <w:rFonts w:cs="Times New Roman"/>
          <w:sz w:val="28"/>
          <w:szCs w:val="28"/>
        </w:rPr>
        <w:t xml:space="preserve">14. </w:t>
      </w:r>
      <w:proofErr w:type="spellStart"/>
      <w:r w:rsidRPr="00CB2D6C">
        <w:rPr>
          <w:rFonts w:cs="Times New Roman"/>
          <w:sz w:val="28"/>
          <w:szCs w:val="28"/>
        </w:rPr>
        <w:t>Ковалько</w:t>
      </w:r>
      <w:proofErr w:type="spellEnd"/>
      <w:r w:rsidRPr="00CB2D6C">
        <w:rPr>
          <w:rFonts w:cs="Times New Roman"/>
          <w:sz w:val="28"/>
          <w:szCs w:val="28"/>
        </w:rPr>
        <w:t>, В.И. Школа физкультминуток (1-11 классы): Практические разработки физкультминуток, гимнастических комплексов, подвижных игр для младших школьников. – М.: ВАКО, 2007 г. – / Мастерская учит</w:t>
      </w:r>
      <w:r w:rsidRPr="00CB2D6C">
        <w:rPr>
          <w:rFonts w:cs="Times New Roman"/>
          <w:sz w:val="28"/>
          <w:szCs w:val="28"/>
        </w:rPr>
        <w:t>е</w:t>
      </w:r>
      <w:r w:rsidRPr="00CB2D6C">
        <w:rPr>
          <w:rFonts w:cs="Times New Roman"/>
          <w:sz w:val="28"/>
          <w:szCs w:val="28"/>
        </w:rPr>
        <w:t>ля.</w:t>
      </w:r>
    </w:p>
    <w:p w:rsidR="001108D3" w:rsidRPr="00CB2D6C" w:rsidRDefault="001108D3" w:rsidP="001108D3">
      <w:pPr>
        <w:ind w:left="708"/>
        <w:jc w:val="both"/>
        <w:rPr>
          <w:rFonts w:cs="Times New Roman"/>
          <w:sz w:val="28"/>
          <w:szCs w:val="28"/>
        </w:rPr>
      </w:pPr>
    </w:p>
    <w:p w:rsidR="001108D3" w:rsidRPr="00CB2D6C" w:rsidRDefault="001108D3" w:rsidP="001108D3">
      <w:pPr>
        <w:ind w:left="360"/>
        <w:jc w:val="both"/>
        <w:rPr>
          <w:rFonts w:cs="Times New Roman"/>
          <w:sz w:val="28"/>
          <w:szCs w:val="28"/>
        </w:rPr>
      </w:pPr>
      <w:r w:rsidRPr="00CB2D6C">
        <w:rPr>
          <w:rFonts w:cs="Times New Roman"/>
          <w:sz w:val="28"/>
          <w:szCs w:val="28"/>
        </w:rPr>
        <w:t xml:space="preserve">15. </w:t>
      </w:r>
      <w:proofErr w:type="spellStart"/>
      <w:r w:rsidRPr="00CB2D6C">
        <w:rPr>
          <w:rFonts w:cs="Times New Roman"/>
          <w:sz w:val="28"/>
          <w:szCs w:val="28"/>
        </w:rPr>
        <w:t>Невдахина</w:t>
      </w:r>
      <w:proofErr w:type="spellEnd"/>
      <w:r w:rsidRPr="00CB2D6C">
        <w:rPr>
          <w:rFonts w:cs="Times New Roman"/>
          <w:sz w:val="28"/>
          <w:szCs w:val="28"/>
        </w:rPr>
        <w:t xml:space="preserve">, З.И. Дополнительное образование: сборник авторских программ / ред.-сост. З.И. </w:t>
      </w:r>
      <w:proofErr w:type="spellStart"/>
      <w:r w:rsidRPr="00CB2D6C">
        <w:rPr>
          <w:rFonts w:cs="Times New Roman"/>
          <w:sz w:val="28"/>
          <w:szCs w:val="28"/>
        </w:rPr>
        <w:t>Невдахина</w:t>
      </w:r>
      <w:proofErr w:type="spellEnd"/>
      <w:r w:rsidRPr="00CB2D6C">
        <w:rPr>
          <w:rFonts w:cs="Times New Roman"/>
          <w:sz w:val="28"/>
          <w:szCs w:val="28"/>
        </w:rPr>
        <w:t xml:space="preserve">. - </w:t>
      </w:r>
      <w:proofErr w:type="spellStart"/>
      <w:r w:rsidRPr="00CB2D6C">
        <w:rPr>
          <w:rFonts w:cs="Times New Roman"/>
          <w:sz w:val="28"/>
          <w:szCs w:val="28"/>
        </w:rPr>
        <w:t>Вып</w:t>
      </w:r>
      <w:proofErr w:type="spellEnd"/>
      <w:r w:rsidRPr="00CB2D6C">
        <w:rPr>
          <w:rFonts w:cs="Times New Roman"/>
          <w:sz w:val="28"/>
          <w:szCs w:val="28"/>
        </w:rPr>
        <w:t xml:space="preserve">. 3.- М.: Народное образование; Ставрополь: </w:t>
      </w:r>
      <w:proofErr w:type="spellStart"/>
      <w:r w:rsidRPr="00CB2D6C">
        <w:rPr>
          <w:rFonts w:cs="Times New Roman"/>
          <w:sz w:val="28"/>
          <w:szCs w:val="28"/>
        </w:rPr>
        <w:t>Ставропольсервисшк</w:t>
      </w:r>
      <w:r w:rsidRPr="00CB2D6C">
        <w:rPr>
          <w:rFonts w:cs="Times New Roman"/>
          <w:sz w:val="28"/>
          <w:szCs w:val="28"/>
        </w:rPr>
        <w:t>о</w:t>
      </w:r>
      <w:r w:rsidRPr="00CB2D6C">
        <w:rPr>
          <w:rFonts w:cs="Times New Roman"/>
          <w:sz w:val="28"/>
          <w:szCs w:val="28"/>
        </w:rPr>
        <w:t>ла</w:t>
      </w:r>
      <w:proofErr w:type="spellEnd"/>
      <w:r w:rsidRPr="00CB2D6C">
        <w:rPr>
          <w:rFonts w:cs="Times New Roman"/>
          <w:sz w:val="28"/>
          <w:szCs w:val="28"/>
        </w:rPr>
        <w:t>, 2007. – 134 с.</w:t>
      </w:r>
    </w:p>
    <w:p w:rsidR="001108D3" w:rsidRPr="00CB2D6C" w:rsidRDefault="001108D3" w:rsidP="001108D3">
      <w:pPr>
        <w:ind w:left="708"/>
        <w:jc w:val="both"/>
        <w:rPr>
          <w:rFonts w:cs="Times New Roman"/>
          <w:sz w:val="28"/>
          <w:szCs w:val="28"/>
        </w:rPr>
      </w:pPr>
    </w:p>
    <w:p w:rsidR="001108D3" w:rsidRPr="00CB2D6C" w:rsidRDefault="001108D3" w:rsidP="001108D3">
      <w:pPr>
        <w:ind w:left="360"/>
        <w:jc w:val="both"/>
        <w:rPr>
          <w:rFonts w:cs="Times New Roman"/>
          <w:sz w:val="28"/>
          <w:szCs w:val="28"/>
        </w:rPr>
      </w:pPr>
      <w:r w:rsidRPr="00CB2D6C">
        <w:rPr>
          <w:rFonts w:cs="Times New Roman"/>
          <w:sz w:val="28"/>
          <w:szCs w:val="28"/>
        </w:rPr>
        <w:t xml:space="preserve">16. Патрикеев, А.Ю.  Подвижные игры.1-4 класса. М.: </w:t>
      </w:r>
      <w:proofErr w:type="spellStart"/>
      <w:r w:rsidRPr="00CB2D6C">
        <w:rPr>
          <w:rFonts w:cs="Times New Roman"/>
          <w:sz w:val="28"/>
          <w:szCs w:val="28"/>
        </w:rPr>
        <w:t>Вако</w:t>
      </w:r>
      <w:proofErr w:type="spellEnd"/>
      <w:r w:rsidRPr="00CB2D6C">
        <w:rPr>
          <w:rFonts w:cs="Times New Roman"/>
          <w:sz w:val="28"/>
          <w:szCs w:val="28"/>
        </w:rPr>
        <w:t>, 2007. - 176с. - / Мозаика детского о</w:t>
      </w:r>
      <w:r w:rsidRPr="00CB2D6C">
        <w:rPr>
          <w:rFonts w:cs="Times New Roman"/>
          <w:sz w:val="28"/>
          <w:szCs w:val="28"/>
        </w:rPr>
        <w:t>т</w:t>
      </w:r>
      <w:r w:rsidRPr="00CB2D6C">
        <w:rPr>
          <w:rFonts w:cs="Times New Roman"/>
          <w:sz w:val="28"/>
          <w:szCs w:val="28"/>
        </w:rPr>
        <w:t>дыха.</w:t>
      </w:r>
    </w:p>
    <w:p w:rsidR="001108D3" w:rsidRPr="00CB2D6C" w:rsidRDefault="001108D3" w:rsidP="001108D3">
      <w:pPr>
        <w:ind w:left="708"/>
        <w:jc w:val="both"/>
        <w:rPr>
          <w:rFonts w:cs="Times New Roman"/>
          <w:sz w:val="28"/>
          <w:szCs w:val="28"/>
        </w:rPr>
      </w:pPr>
    </w:p>
    <w:p w:rsidR="001108D3" w:rsidRPr="00CB2D6C" w:rsidRDefault="001108D3" w:rsidP="001108D3">
      <w:pPr>
        <w:ind w:left="360"/>
        <w:jc w:val="both"/>
        <w:rPr>
          <w:rFonts w:cs="Times New Roman"/>
          <w:sz w:val="28"/>
          <w:szCs w:val="28"/>
        </w:rPr>
      </w:pPr>
      <w:r w:rsidRPr="00CB2D6C">
        <w:rPr>
          <w:rFonts w:cs="Times New Roman"/>
          <w:sz w:val="28"/>
          <w:szCs w:val="28"/>
        </w:rPr>
        <w:t xml:space="preserve">17. </w:t>
      </w:r>
      <w:proofErr w:type="spellStart"/>
      <w:r w:rsidRPr="00CB2D6C">
        <w:rPr>
          <w:rFonts w:cs="Times New Roman"/>
          <w:sz w:val="28"/>
          <w:szCs w:val="28"/>
        </w:rPr>
        <w:t>Синягина</w:t>
      </w:r>
      <w:proofErr w:type="spellEnd"/>
      <w:r w:rsidRPr="00CB2D6C">
        <w:rPr>
          <w:rFonts w:cs="Times New Roman"/>
          <w:sz w:val="28"/>
          <w:szCs w:val="28"/>
        </w:rPr>
        <w:t>, Н.Ю. Как сохранить и укрепить здоровье детей: психологические уст</w:t>
      </w:r>
      <w:r w:rsidRPr="00CB2D6C">
        <w:rPr>
          <w:rFonts w:cs="Times New Roman"/>
          <w:sz w:val="28"/>
          <w:szCs w:val="28"/>
        </w:rPr>
        <w:t>а</w:t>
      </w:r>
      <w:r w:rsidRPr="00CB2D6C">
        <w:rPr>
          <w:rFonts w:cs="Times New Roman"/>
          <w:sz w:val="28"/>
          <w:szCs w:val="28"/>
        </w:rPr>
        <w:t xml:space="preserve">новки и упражнения [Текст] / Н.Ю. </w:t>
      </w:r>
      <w:proofErr w:type="spellStart"/>
      <w:r w:rsidRPr="00CB2D6C">
        <w:rPr>
          <w:rFonts w:cs="Times New Roman"/>
          <w:sz w:val="28"/>
          <w:szCs w:val="28"/>
        </w:rPr>
        <w:t>Синягина</w:t>
      </w:r>
      <w:proofErr w:type="spellEnd"/>
      <w:r w:rsidRPr="00CB2D6C">
        <w:rPr>
          <w:rFonts w:cs="Times New Roman"/>
          <w:sz w:val="28"/>
          <w:szCs w:val="28"/>
        </w:rPr>
        <w:t xml:space="preserve">, И.В. Кузнецова. – М.: </w:t>
      </w:r>
      <w:proofErr w:type="spellStart"/>
      <w:r w:rsidRPr="00CB2D6C">
        <w:rPr>
          <w:rFonts w:cs="Times New Roman"/>
          <w:sz w:val="28"/>
          <w:szCs w:val="28"/>
        </w:rPr>
        <w:t>Владос</w:t>
      </w:r>
      <w:proofErr w:type="spellEnd"/>
      <w:r w:rsidRPr="00CB2D6C">
        <w:rPr>
          <w:rFonts w:cs="Times New Roman"/>
          <w:sz w:val="28"/>
          <w:szCs w:val="28"/>
        </w:rPr>
        <w:t>, 2003. – 112 с.</w:t>
      </w:r>
    </w:p>
    <w:p w:rsidR="001108D3" w:rsidRPr="00CB2D6C" w:rsidRDefault="001108D3" w:rsidP="001108D3">
      <w:pPr>
        <w:ind w:left="708"/>
        <w:jc w:val="both"/>
        <w:rPr>
          <w:rFonts w:cs="Times New Roman"/>
          <w:sz w:val="28"/>
          <w:szCs w:val="28"/>
        </w:rPr>
      </w:pPr>
    </w:p>
    <w:p w:rsidR="001108D3" w:rsidRPr="00CB2D6C" w:rsidRDefault="001108D3" w:rsidP="001108D3">
      <w:pPr>
        <w:ind w:left="360"/>
        <w:jc w:val="both"/>
        <w:rPr>
          <w:rFonts w:cs="Times New Roman"/>
          <w:sz w:val="28"/>
          <w:szCs w:val="28"/>
        </w:rPr>
      </w:pPr>
      <w:r w:rsidRPr="00CB2D6C">
        <w:rPr>
          <w:rFonts w:cs="Times New Roman"/>
          <w:sz w:val="28"/>
          <w:szCs w:val="28"/>
        </w:rPr>
        <w:t xml:space="preserve">18. Смирнов, Н.К. </w:t>
      </w:r>
      <w:proofErr w:type="spellStart"/>
      <w:r w:rsidRPr="00CB2D6C">
        <w:rPr>
          <w:rFonts w:cs="Times New Roman"/>
          <w:sz w:val="28"/>
          <w:szCs w:val="28"/>
        </w:rPr>
        <w:t>Здоровьесберегающие</w:t>
      </w:r>
      <w:proofErr w:type="spellEnd"/>
      <w:r w:rsidRPr="00CB2D6C">
        <w:rPr>
          <w:rFonts w:cs="Times New Roman"/>
          <w:sz w:val="28"/>
          <w:szCs w:val="28"/>
        </w:rPr>
        <w:t xml:space="preserve"> образовательные технологии в работе учит</w:t>
      </w:r>
      <w:r w:rsidRPr="00CB2D6C">
        <w:rPr>
          <w:rFonts w:cs="Times New Roman"/>
          <w:sz w:val="28"/>
          <w:szCs w:val="28"/>
        </w:rPr>
        <w:t>е</w:t>
      </w:r>
      <w:r w:rsidRPr="00CB2D6C">
        <w:rPr>
          <w:rFonts w:cs="Times New Roman"/>
          <w:sz w:val="28"/>
          <w:szCs w:val="28"/>
        </w:rPr>
        <w:t>ля и Школы. М.: АРКТИ, 2003. – 268 с.</w:t>
      </w:r>
    </w:p>
    <w:p w:rsidR="001108D3" w:rsidRPr="00CB2D6C" w:rsidRDefault="001108D3" w:rsidP="001108D3">
      <w:pPr>
        <w:ind w:left="360"/>
        <w:jc w:val="both"/>
        <w:rPr>
          <w:rFonts w:cs="Times New Roman"/>
          <w:sz w:val="28"/>
          <w:szCs w:val="28"/>
        </w:rPr>
      </w:pPr>
      <w:r w:rsidRPr="00CB2D6C">
        <w:rPr>
          <w:rFonts w:cs="Times New Roman"/>
          <w:sz w:val="28"/>
          <w:szCs w:val="28"/>
        </w:rPr>
        <w:t xml:space="preserve">19  </w:t>
      </w:r>
      <w:proofErr w:type="spellStart"/>
      <w:r w:rsidRPr="00CB2D6C">
        <w:rPr>
          <w:rFonts w:cs="Times New Roman"/>
          <w:sz w:val="28"/>
          <w:szCs w:val="28"/>
        </w:rPr>
        <w:t>Колемаскина</w:t>
      </w:r>
      <w:proofErr w:type="spellEnd"/>
      <w:r w:rsidRPr="00CB2D6C">
        <w:rPr>
          <w:rFonts w:cs="Times New Roman"/>
          <w:sz w:val="28"/>
          <w:szCs w:val="28"/>
        </w:rPr>
        <w:t xml:space="preserve"> Л.В., Акимова Н.М. Игры для динамической паузы. Ж. «Начальная шк</w:t>
      </w:r>
      <w:r w:rsidRPr="00CB2D6C">
        <w:rPr>
          <w:rFonts w:cs="Times New Roman"/>
          <w:sz w:val="28"/>
          <w:szCs w:val="28"/>
        </w:rPr>
        <w:t>о</w:t>
      </w:r>
      <w:r w:rsidRPr="00CB2D6C">
        <w:rPr>
          <w:rFonts w:cs="Times New Roman"/>
          <w:sz w:val="28"/>
          <w:szCs w:val="28"/>
        </w:rPr>
        <w:t>ла»  2012г, №11, с.18.</w:t>
      </w:r>
    </w:p>
    <w:p w:rsidR="001108D3" w:rsidRPr="00CB2D6C" w:rsidRDefault="001108D3" w:rsidP="001108D3">
      <w:pPr>
        <w:ind w:left="708"/>
        <w:jc w:val="both"/>
        <w:rPr>
          <w:rFonts w:cs="Times New Roman"/>
          <w:sz w:val="28"/>
          <w:szCs w:val="28"/>
        </w:rPr>
      </w:pPr>
    </w:p>
    <w:p w:rsidR="001108D3" w:rsidRPr="00CB2D6C" w:rsidRDefault="001108D3" w:rsidP="001108D3">
      <w:pPr>
        <w:ind w:left="720"/>
        <w:jc w:val="both"/>
        <w:rPr>
          <w:rFonts w:cs="Times New Roman"/>
          <w:sz w:val="28"/>
          <w:szCs w:val="28"/>
        </w:rPr>
      </w:pPr>
    </w:p>
    <w:p w:rsidR="00233514" w:rsidRPr="00CB2D6C" w:rsidRDefault="00233514" w:rsidP="00233514">
      <w:pPr>
        <w:shd w:val="clear" w:color="auto" w:fill="FFFFFF"/>
        <w:spacing w:after="150" w:line="300" w:lineRule="atLeast"/>
        <w:jc w:val="center"/>
        <w:rPr>
          <w:rFonts w:eastAsia="Times New Roman" w:cs="Times New Roman"/>
          <w:b/>
          <w:color w:val="000000"/>
          <w:sz w:val="28"/>
          <w:szCs w:val="28"/>
          <w:lang w:eastAsia="ru-RU"/>
        </w:rPr>
      </w:pPr>
      <w:proofErr w:type="spellStart"/>
      <w:r w:rsidRPr="00CB2D6C">
        <w:rPr>
          <w:rFonts w:eastAsia="Times New Roman" w:cs="Times New Roman"/>
          <w:b/>
          <w:color w:val="000000"/>
          <w:sz w:val="28"/>
          <w:szCs w:val="28"/>
          <w:lang w:eastAsia="ru-RU"/>
        </w:rPr>
        <w:t>Интернет-ресуры</w:t>
      </w:r>
      <w:proofErr w:type="spellEnd"/>
      <w:r w:rsidRPr="00CB2D6C">
        <w:rPr>
          <w:rFonts w:eastAsia="Times New Roman" w:cs="Times New Roman"/>
          <w:b/>
          <w:color w:val="000000"/>
          <w:sz w:val="28"/>
          <w:szCs w:val="28"/>
          <w:lang w:eastAsia="ru-RU"/>
        </w:rPr>
        <w:t>:</w:t>
      </w:r>
    </w:p>
    <w:p w:rsidR="00E153B1" w:rsidRPr="00CB2D6C" w:rsidRDefault="00E10F25" w:rsidP="00E153B1">
      <w:pPr>
        <w:shd w:val="clear" w:color="auto" w:fill="FFFFFF"/>
        <w:spacing w:after="150" w:line="300" w:lineRule="atLeast"/>
        <w:rPr>
          <w:rFonts w:eastAsia="Times New Roman" w:cs="Times New Roman"/>
          <w:color w:val="000000"/>
          <w:sz w:val="28"/>
          <w:szCs w:val="28"/>
          <w:lang w:eastAsia="ru-RU"/>
        </w:rPr>
      </w:pPr>
      <w:hyperlink r:id="rId8" w:history="1">
        <w:r w:rsidR="00E153B1" w:rsidRPr="00CB2D6C">
          <w:rPr>
            <w:rStyle w:val="a7"/>
            <w:rFonts w:eastAsia="Times New Roman" w:cs="Times New Roman"/>
            <w:sz w:val="28"/>
            <w:szCs w:val="28"/>
            <w:lang w:val="en-US" w:eastAsia="ru-RU"/>
          </w:rPr>
          <w:t>http</w:t>
        </w:r>
        <w:r w:rsidR="00E153B1" w:rsidRPr="00CB2D6C">
          <w:rPr>
            <w:rStyle w:val="a7"/>
            <w:rFonts w:eastAsia="Times New Roman" w:cs="Times New Roman"/>
            <w:sz w:val="28"/>
            <w:szCs w:val="28"/>
            <w:lang w:eastAsia="ru-RU"/>
          </w:rPr>
          <w:t>://</w:t>
        </w:r>
        <w:r w:rsidR="00E153B1" w:rsidRPr="00CB2D6C">
          <w:rPr>
            <w:rStyle w:val="a7"/>
            <w:rFonts w:eastAsia="Times New Roman" w:cs="Times New Roman"/>
            <w:sz w:val="28"/>
            <w:szCs w:val="28"/>
            <w:lang w:val="en-US" w:eastAsia="ru-RU"/>
          </w:rPr>
          <w:t>www</w:t>
        </w:r>
        <w:r w:rsidR="00E153B1" w:rsidRPr="00CB2D6C">
          <w:rPr>
            <w:rStyle w:val="a7"/>
            <w:rFonts w:eastAsia="Times New Roman" w:cs="Times New Roman"/>
            <w:sz w:val="28"/>
            <w:szCs w:val="28"/>
            <w:lang w:eastAsia="ru-RU"/>
          </w:rPr>
          <w:t>.</w:t>
        </w:r>
        <w:proofErr w:type="spellStart"/>
        <w:r w:rsidR="00E153B1" w:rsidRPr="00CB2D6C">
          <w:rPr>
            <w:rStyle w:val="a7"/>
            <w:rFonts w:eastAsia="Times New Roman" w:cs="Times New Roman"/>
            <w:sz w:val="28"/>
            <w:szCs w:val="28"/>
            <w:lang w:val="en-US" w:eastAsia="ru-RU"/>
          </w:rPr>
          <w:t>int</w:t>
        </w:r>
        <w:proofErr w:type="spellEnd"/>
        <w:r w:rsidR="00E153B1" w:rsidRPr="00CB2D6C">
          <w:rPr>
            <w:rStyle w:val="a7"/>
            <w:rFonts w:eastAsia="Times New Roman" w:cs="Times New Roman"/>
            <w:sz w:val="28"/>
            <w:szCs w:val="28"/>
            <w:lang w:eastAsia="ru-RU"/>
          </w:rPr>
          <w:t>-</w:t>
        </w:r>
        <w:proofErr w:type="spellStart"/>
        <w:r w:rsidR="00E153B1" w:rsidRPr="00CB2D6C">
          <w:rPr>
            <w:rStyle w:val="a7"/>
            <w:rFonts w:eastAsia="Times New Roman" w:cs="Times New Roman"/>
            <w:sz w:val="28"/>
            <w:szCs w:val="28"/>
            <w:lang w:val="en-US" w:eastAsia="ru-RU"/>
          </w:rPr>
          <w:t>edu</w:t>
        </w:r>
        <w:proofErr w:type="spellEnd"/>
        <w:r w:rsidR="00E153B1" w:rsidRPr="00CB2D6C">
          <w:rPr>
            <w:rStyle w:val="a7"/>
            <w:rFonts w:eastAsia="Times New Roman" w:cs="Times New Roman"/>
            <w:sz w:val="28"/>
            <w:szCs w:val="28"/>
            <w:lang w:eastAsia="ru-RU"/>
          </w:rPr>
          <w:t>.</w:t>
        </w:r>
        <w:proofErr w:type="spellStart"/>
        <w:r w:rsidR="00E153B1" w:rsidRPr="00CB2D6C">
          <w:rPr>
            <w:rStyle w:val="a7"/>
            <w:rFonts w:eastAsia="Times New Roman" w:cs="Times New Roman"/>
            <w:sz w:val="28"/>
            <w:szCs w:val="28"/>
            <w:lang w:val="en-US" w:eastAsia="ru-RU"/>
          </w:rPr>
          <w:t>ru</w:t>
        </w:r>
        <w:proofErr w:type="spellEnd"/>
        <w:r w:rsidR="00E153B1" w:rsidRPr="00CB2D6C">
          <w:rPr>
            <w:rStyle w:val="a7"/>
            <w:rFonts w:eastAsia="Times New Roman" w:cs="Times New Roman"/>
            <w:sz w:val="28"/>
            <w:szCs w:val="28"/>
            <w:lang w:eastAsia="ru-RU"/>
          </w:rPr>
          <w:t>/-</w:t>
        </w:r>
      </w:hyperlink>
      <w:r w:rsidR="00E153B1" w:rsidRPr="00CB2D6C">
        <w:rPr>
          <w:rFonts w:eastAsia="Times New Roman" w:cs="Times New Roman"/>
          <w:color w:val="000000"/>
          <w:sz w:val="28"/>
          <w:szCs w:val="28"/>
          <w:lang w:eastAsia="ru-RU"/>
        </w:rPr>
        <w:t xml:space="preserve"> сайт Института новых технологий, специализирующегося на создании современной образовательной среды</w:t>
      </w:r>
      <w:proofErr w:type="gramStart"/>
      <w:r w:rsidR="00E153B1" w:rsidRPr="00CB2D6C">
        <w:rPr>
          <w:rFonts w:eastAsia="Times New Roman" w:cs="Times New Roman"/>
          <w:color w:val="000000"/>
          <w:sz w:val="28"/>
          <w:szCs w:val="28"/>
          <w:lang w:eastAsia="ru-RU"/>
        </w:rPr>
        <w:t>,  в</w:t>
      </w:r>
      <w:proofErr w:type="gramEnd"/>
      <w:r w:rsidR="00E153B1" w:rsidRPr="00CB2D6C">
        <w:rPr>
          <w:rFonts w:eastAsia="Times New Roman" w:cs="Times New Roman"/>
          <w:color w:val="000000"/>
          <w:sz w:val="28"/>
          <w:szCs w:val="28"/>
          <w:lang w:eastAsia="ru-RU"/>
        </w:rPr>
        <w:t xml:space="preserve"> т.ч. для инклюзивного обучения;</w:t>
      </w:r>
    </w:p>
    <w:p w:rsidR="00E153B1" w:rsidRPr="00CB2D6C" w:rsidRDefault="00E10F25" w:rsidP="00E153B1">
      <w:pPr>
        <w:shd w:val="clear" w:color="auto" w:fill="FFFFFF"/>
        <w:spacing w:after="150" w:line="300" w:lineRule="atLeast"/>
        <w:rPr>
          <w:rFonts w:eastAsia="Times New Roman" w:cs="Times New Roman"/>
          <w:color w:val="000000"/>
          <w:sz w:val="28"/>
          <w:szCs w:val="28"/>
          <w:lang w:eastAsia="ru-RU"/>
        </w:rPr>
      </w:pPr>
      <w:hyperlink r:id="rId9" w:history="1">
        <w:r w:rsidR="00E153B1" w:rsidRPr="00CB2D6C">
          <w:rPr>
            <w:rStyle w:val="a7"/>
            <w:rFonts w:eastAsia="Times New Roman" w:cs="Times New Roman"/>
            <w:sz w:val="28"/>
            <w:szCs w:val="28"/>
            <w:lang w:val="en-US" w:eastAsia="ru-RU"/>
          </w:rPr>
          <w:t>http</w:t>
        </w:r>
        <w:r w:rsidR="00E153B1" w:rsidRPr="00CB2D6C">
          <w:rPr>
            <w:rStyle w:val="a7"/>
            <w:rFonts w:eastAsia="Times New Roman" w:cs="Times New Roman"/>
            <w:sz w:val="28"/>
            <w:szCs w:val="28"/>
            <w:lang w:eastAsia="ru-RU"/>
          </w:rPr>
          <w:t>://</w:t>
        </w:r>
        <w:proofErr w:type="spellStart"/>
        <w:r w:rsidR="00E153B1" w:rsidRPr="00CB2D6C">
          <w:rPr>
            <w:rStyle w:val="a7"/>
            <w:rFonts w:eastAsia="Times New Roman" w:cs="Times New Roman"/>
            <w:sz w:val="28"/>
            <w:szCs w:val="28"/>
            <w:lang w:val="en-US" w:eastAsia="ru-RU"/>
          </w:rPr>
          <w:t>obrazovanie</w:t>
        </w:r>
        <w:proofErr w:type="spellEnd"/>
        <w:r w:rsidR="00E153B1" w:rsidRPr="00CB2D6C">
          <w:rPr>
            <w:rStyle w:val="a7"/>
            <w:rFonts w:eastAsia="Times New Roman" w:cs="Times New Roman"/>
            <w:sz w:val="28"/>
            <w:szCs w:val="28"/>
            <w:lang w:eastAsia="ru-RU"/>
          </w:rPr>
          <w:t>.</w:t>
        </w:r>
        <w:proofErr w:type="spellStart"/>
        <w:r w:rsidR="00E153B1" w:rsidRPr="00CB2D6C">
          <w:rPr>
            <w:rStyle w:val="a7"/>
            <w:rFonts w:eastAsia="Times New Roman" w:cs="Times New Roman"/>
            <w:sz w:val="28"/>
            <w:szCs w:val="28"/>
            <w:lang w:val="en-US" w:eastAsia="ru-RU"/>
          </w:rPr>
          <w:t>perspektiva</w:t>
        </w:r>
        <w:proofErr w:type="spellEnd"/>
        <w:r w:rsidR="00E153B1" w:rsidRPr="00CB2D6C">
          <w:rPr>
            <w:rStyle w:val="a7"/>
            <w:rFonts w:eastAsia="Times New Roman" w:cs="Times New Roman"/>
            <w:sz w:val="28"/>
            <w:szCs w:val="28"/>
            <w:lang w:eastAsia="ru-RU"/>
          </w:rPr>
          <w:t>-</w:t>
        </w:r>
      </w:hyperlink>
      <w:r w:rsidR="00E153B1" w:rsidRPr="00CB2D6C">
        <w:rPr>
          <w:rFonts w:eastAsia="Times New Roman" w:cs="Times New Roman"/>
          <w:color w:val="000000"/>
          <w:sz w:val="28"/>
          <w:szCs w:val="28"/>
          <w:lang w:eastAsia="ru-RU"/>
        </w:rPr>
        <w:t xml:space="preserve"> сайт «Образование и инвалиды» РООИ «Перспектива»</w:t>
      </w:r>
    </w:p>
    <w:p w:rsidR="00E153B1" w:rsidRPr="00CB2D6C" w:rsidRDefault="00E153B1" w:rsidP="00E153B1">
      <w:pPr>
        <w:shd w:val="clear" w:color="auto" w:fill="FFFFFF"/>
        <w:spacing w:after="150" w:line="300" w:lineRule="atLeast"/>
        <w:rPr>
          <w:rFonts w:eastAsia="Times New Roman" w:cs="Times New Roman"/>
          <w:sz w:val="28"/>
          <w:szCs w:val="28"/>
          <w:lang w:eastAsia="ru-RU"/>
        </w:rPr>
      </w:pPr>
    </w:p>
    <w:p w:rsidR="00646C1E" w:rsidRPr="00CB2D6C" w:rsidRDefault="003D72AE" w:rsidP="00AB5B72">
      <w:pPr>
        <w:spacing w:beforeAutospacing="1" w:afterAutospacing="1"/>
        <w:jc w:val="both"/>
        <w:rPr>
          <w:rFonts w:eastAsia="Times New Roman" w:cs="Times New Roman"/>
          <w:color w:val="000000"/>
          <w:sz w:val="28"/>
          <w:szCs w:val="28"/>
          <w:lang w:eastAsia="ru-RU"/>
        </w:rPr>
      </w:pPr>
      <w:r w:rsidRPr="00CB2D6C">
        <w:rPr>
          <w:rFonts w:eastAsia="Times New Roman" w:cs="Times New Roman"/>
          <w:color w:val="FFFFFF"/>
          <w:sz w:val="28"/>
          <w:szCs w:val="28"/>
          <w:lang w:eastAsia="ru-RU"/>
        </w:rPr>
        <w:t xml:space="preserve">зять копировать  с метод </w:t>
      </w:r>
      <w:r w:rsidR="00646C1E" w:rsidRPr="00CB2D6C">
        <w:rPr>
          <w:rFonts w:eastAsia="Times New Roman" w:cs="Times New Roman"/>
          <w:color w:val="FFFFFF"/>
          <w:sz w:val="28"/>
          <w:szCs w:val="28"/>
          <w:lang w:eastAsia="ru-RU"/>
        </w:rPr>
        <w:t>одарить автора </w:t>
      </w:r>
      <w:r w:rsidR="00646C1E" w:rsidRPr="00CB2D6C">
        <w:rPr>
          <w:rFonts w:eastAsia="Times New Roman" w:cs="Times New Roman"/>
          <w:b/>
          <w:bCs/>
          <w:color w:val="FFFFFF"/>
          <w:sz w:val="28"/>
          <w:szCs w:val="28"/>
          <w:lang w:eastAsia="ru-RU"/>
        </w:rPr>
        <w:t>7</w:t>
      </w:r>
    </w:p>
    <w:p w:rsidR="00142E12" w:rsidRPr="00CB2D6C" w:rsidRDefault="00142E12" w:rsidP="00AB5B72">
      <w:pPr>
        <w:jc w:val="both"/>
        <w:rPr>
          <w:rFonts w:cs="Times New Roman"/>
          <w:sz w:val="28"/>
          <w:szCs w:val="28"/>
        </w:rPr>
      </w:pPr>
    </w:p>
    <w:p w:rsidR="00AB5B72" w:rsidRPr="00CB2D6C" w:rsidRDefault="00AB5B72" w:rsidP="00AB5B72">
      <w:pPr>
        <w:jc w:val="both"/>
        <w:rPr>
          <w:rFonts w:cs="Times New Roman"/>
          <w:sz w:val="28"/>
          <w:szCs w:val="28"/>
        </w:rPr>
      </w:pPr>
    </w:p>
    <w:sectPr w:rsidR="00AB5B72" w:rsidRPr="00CB2D6C" w:rsidSect="00142E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14"/>
    <w:multiLevelType w:val="multilevel"/>
    <w:tmpl w:val="689476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6"/>
    <w:multiLevelType w:val="multilevel"/>
    <w:tmpl w:val="689476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D4E1088"/>
    <w:multiLevelType w:val="hybridMultilevel"/>
    <w:tmpl w:val="A684BA52"/>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5">
    <w:nsid w:val="0F83531C"/>
    <w:multiLevelType w:val="hybridMultilevel"/>
    <w:tmpl w:val="175C98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46A6712"/>
    <w:multiLevelType w:val="hybridMultilevel"/>
    <w:tmpl w:val="ED744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5150318"/>
    <w:multiLevelType w:val="hybridMultilevel"/>
    <w:tmpl w:val="D4F431F6"/>
    <w:lvl w:ilvl="0" w:tplc="85242126">
      <w:start w:val="1"/>
      <w:numFmt w:val="bullet"/>
      <w:lvlText w:val=""/>
      <w:lvlJc w:val="left"/>
      <w:pPr>
        <w:ind w:left="1069"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5FD2D70"/>
    <w:multiLevelType w:val="hybridMultilevel"/>
    <w:tmpl w:val="B6AA294C"/>
    <w:lvl w:ilvl="0" w:tplc="04190001">
      <w:start w:val="1"/>
      <w:numFmt w:val="bullet"/>
      <w:lvlText w:val=""/>
      <w:lvlJc w:val="left"/>
      <w:pPr>
        <w:tabs>
          <w:tab w:val="num" w:pos="1180"/>
        </w:tabs>
        <w:ind w:left="1180" w:hanging="360"/>
      </w:pPr>
      <w:rPr>
        <w:rFonts w:ascii="Symbol" w:hAnsi="Symbol" w:hint="default"/>
      </w:rPr>
    </w:lvl>
    <w:lvl w:ilvl="1" w:tplc="04190003" w:tentative="1">
      <w:start w:val="1"/>
      <w:numFmt w:val="bullet"/>
      <w:lvlText w:val="o"/>
      <w:lvlJc w:val="left"/>
      <w:pPr>
        <w:tabs>
          <w:tab w:val="num" w:pos="1900"/>
        </w:tabs>
        <w:ind w:left="1900" w:hanging="360"/>
      </w:pPr>
      <w:rPr>
        <w:rFonts w:ascii="Courier New" w:hAnsi="Courier New" w:cs="Courier New" w:hint="default"/>
      </w:rPr>
    </w:lvl>
    <w:lvl w:ilvl="2" w:tplc="04190005" w:tentative="1">
      <w:start w:val="1"/>
      <w:numFmt w:val="bullet"/>
      <w:lvlText w:val=""/>
      <w:lvlJc w:val="left"/>
      <w:pPr>
        <w:tabs>
          <w:tab w:val="num" w:pos="2620"/>
        </w:tabs>
        <w:ind w:left="2620" w:hanging="360"/>
      </w:pPr>
      <w:rPr>
        <w:rFonts w:ascii="Wingdings" w:hAnsi="Wingdings" w:hint="default"/>
      </w:rPr>
    </w:lvl>
    <w:lvl w:ilvl="3" w:tplc="04190001" w:tentative="1">
      <w:start w:val="1"/>
      <w:numFmt w:val="bullet"/>
      <w:lvlText w:val=""/>
      <w:lvlJc w:val="left"/>
      <w:pPr>
        <w:tabs>
          <w:tab w:val="num" w:pos="3340"/>
        </w:tabs>
        <w:ind w:left="3340" w:hanging="360"/>
      </w:pPr>
      <w:rPr>
        <w:rFonts w:ascii="Symbol" w:hAnsi="Symbol" w:hint="default"/>
      </w:rPr>
    </w:lvl>
    <w:lvl w:ilvl="4" w:tplc="04190003" w:tentative="1">
      <w:start w:val="1"/>
      <w:numFmt w:val="bullet"/>
      <w:lvlText w:val="o"/>
      <w:lvlJc w:val="left"/>
      <w:pPr>
        <w:tabs>
          <w:tab w:val="num" w:pos="4060"/>
        </w:tabs>
        <w:ind w:left="4060" w:hanging="360"/>
      </w:pPr>
      <w:rPr>
        <w:rFonts w:ascii="Courier New" w:hAnsi="Courier New" w:cs="Courier New" w:hint="default"/>
      </w:rPr>
    </w:lvl>
    <w:lvl w:ilvl="5" w:tplc="04190005" w:tentative="1">
      <w:start w:val="1"/>
      <w:numFmt w:val="bullet"/>
      <w:lvlText w:val=""/>
      <w:lvlJc w:val="left"/>
      <w:pPr>
        <w:tabs>
          <w:tab w:val="num" w:pos="4780"/>
        </w:tabs>
        <w:ind w:left="4780" w:hanging="360"/>
      </w:pPr>
      <w:rPr>
        <w:rFonts w:ascii="Wingdings" w:hAnsi="Wingdings" w:hint="default"/>
      </w:rPr>
    </w:lvl>
    <w:lvl w:ilvl="6" w:tplc="04190001" w:tentative="1">
      <w:start w:val="1"/>
      <w:numFmt w:val="bullet"/>
      <w:lvlText w:val=""/>
      <w:lvlJc w:val="left"/>
      <w:pPr>
        <w:tabs>
          <w:tab w:val="num" w:pos="5500"/>
        </w:tabs>
        <w:ind w:left="5500" w:hanging="360"/>
      </w:pPr>
      <w:rPr>
        <w:rFonts w:ascii="Symbol" w:hAnsi="Symbol" w:hint="default"/>
      </w:rPr>
    </w:lvl>
    <w:lvl w:ilvl="7" w:tplc="04190003" w:tentative="1">
      <w:start w:val="1"/>
      <w:numFmt w:val="bullet"/>
      <w:lvlText w:val="o"/>
      <w:lvlJc w:val="left"/>
      <w:pPr>
        <w:tabs>
          <w:tab w:val="num" w:pos="6220"/>
        </w:tabs>
        <w:ind w:left="6220" w:hanging="360"/>
      </w:pPr>
      <w:rPr>
        <w:rFonts w:ascii="Courier New" w:hAnsi="Courier New" w:cs="Courier New" w:hint="default"/>
      </w:rPr>
    </w:lvl>
    <w:lvl w:ilvl="8" w:tplc="04190005" w:tentative="1">
      <w:start w:val="1"/>
      <w:numFmt w:val="bullet"/>
      <w:lvlText w:val=""/>
      <w:lvlJc w:val="left"/>
      <w:pPr>
        <w:tabs>
          <w:tab w:val="num" w:pos="6940"/>
        </w:tabs>
        <w:ind w:left="6940" w:hanging="360"/>
      </w:pPr>
      <w:rPr>
        <w:rFonts w:ascii="Wingdings" w:hAnsi="Wingdings" w:hint="default"/>
      </w:rPr>
    </w:lvl>
  </w:abstractNum>
  <w:abstractNum w:abstractNumId="9">
    <w:nsid w:val="4750112A"/>
    <w:multiLevelType w:val="hybridMultilevel"/>
    <w:tmpl w:val="750847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78F08FA"/>
    <w:multiLevelType w:val="hybridMultilevel"/>
    <w:tmpl w:val="04E2CF5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DAD2B3A"/>
    <w:multiLevelType w:val="hybridMultilevel"/>
    <w:tmpl w:val="1884DB6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4B90AFD"/>
    <w:multiLevelType w:val="hybridMultilevel"/>
    <w:tmpl w:val="97D0AC6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4">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72F3996"/>
    <w:multiLevelType w:val="hybridMultilevel"/>
    <w:tmpl w:val="13588A78"/>
    <w:lvl w:ilvl="0" w:tplc="D8A0066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
  </w:num>
  <w:num w:numId="14">
    <w:abstractNumId w:val="9"/>
  </w:num>
  <w:num w:numId="15">
    <w:abstractNumId w:val="8"/>
  </w:num>
  <w:num w:numId="16">
    <w:abstractNumId w:val="13"/>
  </w:num>
  <w:num w:numId="17">
    <w:abstractNumId w:val="6"/>
  </w:num>
  <w:num w:numId="18">
    <w:abstractNumId w:val="5"/>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6C1E"/>
    <w:rsid w:val="00000358"/>
    <w:rsid w:val="000179E3"/>
    <w:rsid w:val="00021453"/>
    <w:rsid w:val="00063CDB"/>
    <w:rsid w:val="00065708"/>
    <w:rsid w:val="0008688C"/>
    <w:rsid w:val="00094D63"/>
    <w:rsid w:val="000A16B1"/>
    <w:rsid w:val="000A7D42"/>
    <w:rsid w:val="000B3639"/>
    <w:rsid w:val="000C205F"/>
    <w:rsid w:val="000C6BEF"/>
    <w:rsid w:val="000D1A49"/>
    <w:rsid w:val="000D5392"/>
    <w:rsid w:val="000D6359"/>
    <w:rsid w:val="000F1527"/>
    <w:rsid w:val="000F1D2F"/>
    <w:rsid w:val="000F4D07"/>
    <w:rsid w:val="0010041C"/>
    <w:rsid w:val="0010476D"/>
    <w:rsid w:val="001108D3"/>
    <w:rsid w:val="00122571"/>
    <w:rsid w:val="00126D33"/>
    <w:rsid w:val="00142E12"/>
    <w:rsid w:val="0015687E"/>
    <w:rsid w:val="00160AC4"/>
    <w:rsid w:val="00174989"/>
    <w:rsid w:val="00174E9F"/>
    <w:rsid w:val="001A38FF"/>
    <w:rsid w:val="001C2909"/>
    <w:rsid w:val="001D01FB"/>
    <w:rsid w:val="001D4543"/>
    <w:rsid w:val="001D5104"/>
    <w:rsid w:val="001D7D60"/>
    <w:rsid w:val="001E15A3"/>
    <w:rsid w:val="001E6BEA"/>
    <w:rsid w:val="001F0272"/>
    <w:rsid w:val="0020260D"/>
    <w:rsid w:val="00202AA8"/>
    <w:rsid w:val="00211527"/>
    <w:rsid w:val="00212F93"/>
    <w:rsid w:val="00233514"/>
    <w:rsid w:val="00264161"/>
    <w:rsid w:val="002776BD"/>
    <w:rsid w:val="002911B2"/>
    <w:rsid w:val="002A541F"/>
    <w:rsid w:val="002A583E"/>
    <w:rsid w:val="002B2332"/>
    <w:rsid w:val="002B610E"/>
    <w:rsid w:val="002C2770"/>
    <w:rsid w:val="002D01E5"/>
    <w:rsid w:val="002D307D"/>
    <w:rsid w:val="002F01D3"/>
    <w:rsid w:val="00305684"/>
    <w:rsid w:val="00310D90"/>
    <w:rsid w:val="00316330"/>
    <w:rsid w:val="003165B2"/>
    <w:rsid w:val="00320D4B"/>
    <w:rsid w:val="00326900"/>
    <w:rsid w:val="00334B59"/>
    <w:rsid w:val="00347E0D"/>
    <w:rsid w:val="0035447A"/>
    <w:rsid w:val="00395DD6"/>
    <w:rsid w:val="003A580C"/>
    <w:rsid w:val="003D72AE"/>
    <w:rsid w:val="003E3C66"/>
    <w:rsid w:val="003E483B"/>
    <w:rsid w:val="003F5782"/>
    <w:rsid w:val="0041201D"/>
    <w:rsid w:val="00426DA1"/>
    <w:rsid w:val="00434DC7"/>
    <w:rsid w:val="0044146F"/>
    <w:rsid w:val="004F65D5"/>
    <w:rsid w:val="00504AAC"/>
    <w:rsid w:val="005058B1"/>
    <w:rsid w:val="0051770F"/>
    <w:rsid w:val="0053587A"/>
    <w:rsid w:val="00535957"/>
    <w:rsid w:val="00544661"/>
    <w:rsid w:val="005552B5"/>
    <w:rsid w:val="0056763B"/>
    <w:rsid w:val="0057020A"/>
    <w:rsid w:val="005B3EE1"/>
    <w:rsid w:val="005C14F1"/>
    <w:rsid w:val="005C695E"/>
    <w:rsid w:val="005C7D22"/>
    <w:rsid w:val="005E6755"/>
    <w:rsid w:val="005F77D2"/>
    <w:rsid w:val="00613177"/>
    <w:rsid w:val="00613EDD"/>
    <w:rsid w:val="00643B1D"/>
    <w:rsid w:val="00646C1E"/>
    <w:rsid w:val="00661168"/>
    <w:rsid w:val="0067664A"/>
    <w:rsid w:val="00680069"/>
    <w:rsid w:val="00684544"/>
    <w:rsid w:val="00690B46"/>
    <w:rsid w:val="00692116"/>
    <w:rsid w:val="006B391F"/>
    <w:rsid w:val="006C0AB3"/>
    <w:rsid w:val="006E51F4"/>
    <w:rsid w:val="006E60EA"/>
    <w:rsid w:val="006F2EB7"/>
    <w:rsid w:val="007100AC"/>
    <w:rsid w:val="00720332"/>
    <w:rsid w:val="00734584"/>
    <w:rsid w:val="00745F1B"/>
    <w:rsid w:val="00753A7B"/>
    <w:rsid w:val="00770B92"/>
    <w:rsid w:val="00777D42"/>
    <w:rsid w:val="0078084D"/>
    <w:rsid w:val="00785E13"/>
    <w:rsid w:val="00791723"/>
    <w:rsid w:val="007A51FB"/>
    <w:rsid w:val="007B00E5"/>
    <w:rsid w:val="007D47FB"/>
    <w:rsid w:val="007E4BEC"/>
    <w:rsid w:val="007E5031"/>
    <w:rsid w:val="00827BD6"/>
    <w:rsid w:val="008300CB"/>
    <w:rsid w:val="00840CF0"/>
    <w:rsid w:val="008548A0"/>
    <w:rsid w:val="00856F8F"/>
    <w:rsid w:val="00862C46"/>
    <w:rsid w:val="008A1AF1"/>
    <w:rsid w:val="008B0FAD"/>
    <w:rsid w:val="008C052E"/>
    <w:rsid w:val="008D5EED"/>
    <w:rsid w:val="008D6004"/>
    <w:rsid w:val="008F2E80"/>
    <w:rsid w:val="008F75A5"/>
    <w:rsid w:val="00926C04"/>
    <w:rsid w:val="00947297"/>
    <w:rsid w:val="009524DE"/>
    <w:rsid w:val="0098203B"/>
    <w:rsid w:val="009827D4"/>
    <w:rsid w:val="00984E49"/>
    <w:rsid w:val="009852F8"/>
    <w:rsid w:val="009C6BAB"/>
    <w:rsid w:val="009D146A"/>
    <w:rsid w:val="009D2922"/>
    <w:rsid w:val="009F324B"/>
    <w:rsid w:val="00A10F52"/>
    <w:rsid w:val="00A5506B"/>
    <w:rsid w:val="00A91586"/>
    <w:rsid w:val="00AB5B72"/>
    <w:rsid w:val="00AB7464"/>
    <w:rsid w:val="00AD5966"/>
    <w:rsid w:val="00AF0A0A"/>
    <w:rsid w:val="00AF0AF9"/>
    <w:rsid w:val="00B61443"/>
    <w:rsid w:val="00B72BA0"/>
    <w:rsid w:val="00B72F25"/>
    <w:rsid w:val="00B76E86"/>
    <w:rsid w:val="00B81962"/>
    <w:rsid w:val="00B8536D"/>
    <w:rsid w:val="00BB5358"/>
    <w:rsid w:val="00BC083F"/>
    <w:rsid w:val="00BD0FD1"/>
    <w:rsid w:val="00BF1598"/>
    <w:rsid w:val="00BF7AC4"/>
    <w:rsid w:val="00C20CEC"/>
    <w:rsid w:val="00C27320"/>
    <w:rsid w:val="00C320CF"/>
    <w:rsid w:val="00C40F2D"/>
    <w:rsid w:val="00C467C2"/>
    <w:rsid w:val="00C60513"/>
    <w:rsid w:val="00C61A44"/>
    <w:rsid w:val="00CA0C60"/>
    <w:rsid w:val="00CA2BA3"/>
    <w:rsid w:val="00CB198A"/>
    <w:rsid w:val="00CB2D6C"/>
    <w:rsid w:val="00CC41FE"/>
    <w:rsid w:val="00CE0598"/>
    <w:rsid w:val="00CE55F5"/>
    <w:rsid w:val="00CF5484"/>
    <w:rsid w:val="00D01F00"/>
    <w:rsid w:val="00D319E3"/>
    <w:rsid w:val="00D53BF0"/>
    <w:rsid w:val="00D820E2"/>
    <w:rsid w:val="00DE1C1A"/>
    <w:rsid w:val="00DE6FC3"/>
    <w:rsid w:val="00E1097B"/>
    <w:rsid w:val="00E10F25"/>
    <w:rsid w:val="00E1314E"/>
    <w:rsid w:val="00E153B1"/>
    <w:rsid w:val="00E67D38"/>
    <w:rsid w:val="00E73791"/>
    <w:rsid w:val="00E837DF"/>
    <w:rsid w:val="00EC3927"/>
    <w:rsid w:val="00ED36A5"/>
    <w:rsid w:val="00EE54A7"/>
    <w:rsid w:val="00EF0B90"/>
    <w:rsid w:val="00F21B46"/>
    <w:rsid w:val="00F554AD"/>
    <w:rsid w:val="00F60F41"/>
    <w:rsid w:val="00F72E12"/>
    <w:rsid w:val="00F81431"/>
    <w:rsid w:val="00F9083B"/>
    <w:rsid w:val="00F930F2"/>
    <w:rsid w:val="00FC701B"/>
    <w:rsid w:val="00FF28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E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46C1E"/>
    <w:pPr>
      <w:spacing w:before="100" w:beforeAutospacing="1" w:after="100" w:afterAutospacing="1"/>
    </w:pPr>
    <w:rPr>
      <w:rFonts w:eastAsia="Times New Roman" w:cs="Times New Roman"/>
      <w:szCs w:val="24"/>
      <w:lang w:eastAsia="ru-RU"/>
    </w:rPr>
  </w:style>
  <w:style w:type="character" w:customStyle="1" w:styleId="apple-converted-space">
    <w:name w:val="apple-converted-space"/>
    <w:basedOn w:val="a0"/>
    <w:rsid w:val="00646C1E"/>
  </w:style>
  <w:style w:type="character" w:customStyle="1" w:styleId="thanksforpub">
    <w:name w:val="thanks_for_pub"/>
    <w:basedOn w:val="a0"/>
    <w:rsid w:val="00646C1E"/>
  </w:style>
  <w:style w:type="paragraph" w:styleId="a4">
    <w:name w:val="No Spacing"/>
    <w:uiPriority w:val="1"/>
    <w:qFormat/>
    <w:rsid w:val="004F65D5"/>
    <w:rPr>
      <w:rFonts w:ascii="Calibri" w:eastAsia="Calibri" w:hAnsi="Calibri" w:cs="Times New Roman"/>
      <w:sz w:val="22"/>
    </w:rPr>
  </w:style>
  <w:style w:type="paragraph" w:styleId="a5">
    <w:name w:val="List Paragraph"/>
    <w:basedOn w:val="a"/>
    <w:uiPriority w:val="34"/>
    <w:qFormat/>
    <w:rsid w:val="00E73791"/>
    <w:pPr>
      <w:spacing w:after="200" w:line="276" w:lineRule="auto"/>
      <w:ind w:left="720"/>
      <w:contextualSpacing/>
    </w:pPr>
    <w:rPr>
      <w:rFonts w:asciiTheme="minorHAnsi" w:hAnsiTheme="minorHAnsi"/>
      <w:sz w:val="22"/>
    </w:rPr>
  </w:style>
  <w:style w:type="table" w:styleId="a6">
    <w:name w:val="Table Grid"/>
    <w:basedOn w:val="a1"/>
    <w:uiPriority w:val="59"/>
    <w:rsid w:val="00E73791"/>
    <w:rPr>
      <w:rFonts w:cs="Times New Roman"/>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E153B1"/>
    <w:rPr>
      <w:color w:val="0000FF" w:themeColor="hyperlink"/>
      <w:u w:val="single"/>
    </w:rPr>
  </w:style>
  <w:style w:type="paragraph" w:styleId="a8">
    <w:name w:val="Body Text Indent"/>
    <w:basedOn w:val="a"/>
    <w:link w:val="a9"/>
    <w:rsid w:val="006F2EB7"/>
    <w:pPr>
      <w:ind w:firstLine="1080"/>
      <w:jc w:val="both"/>
    </w:pPr>
    <w:rPr>
      <w:rFonts w:eastAsia="Times New Roman" w:cs="Calibri"/>
      <w:sz w:val="28"/>
      <w:szCs w:val="24"/>
      <w:lang w:eastAsia="ar-SA"/>
    </w:rPr>
  </w:style>
  <w:style w:type="character" w:customStyle="1" w:styleId="a9">
    <w:name w:val="Основной текст с отступом Знак"/>
    <w:basedOn w:val="a0"/>
    <w:link w:val="a8"/>
    <w:rsid w:val="006F2EB7"/>
    <w:rPr>
      <w:rFonts w:eastAsia="Times New Roman" w:cs="Calibri"/>
      <w:sz w:val="28"/>
      <w:szCs w:val="24"/>
      <w:lang w:eastAsia="ar-SA"/>
    </w:rPr>
  </w:style>
  <w:style w:type="character" w:customStyle="1" w:styleId="c0">
    <w:name w:val="c0"/>
    <w:basedOn w:val="a0"/>
    <w:rsid w:val="006F2EB7"/>
  </w:style>
  <w:style w:type="paragraph" w:customStyle="1" w:styleId="c2c6c24c46">
    <w:name w:val="c2 c6 c24 c46"/>
    <w:basedOn w:val="a"/>
    <w:rsid w:val="006F2EB7"/>
    <w:pPr>
      <w:spacing w:before="100" w:beforeAutospacing="1" w:after="100" w:afterAutospacing="1"/>
    </w:pPr>
    <w:rPr>
      <w:rFonts w:eastAsia="Times New Roman" w:cs="Times New Roman"/>
      <w:szCs w:val="24"/>
      <w:lang w:eastAsia="ru-RU"/>
    </w:rPr>
  </w:style>
  <w:style w:type="paragraph" w:customStyle="1" w:styleId="c2c6c24c40">
    <w:name w:val="c2 c6 c24 c40"/>
    <w:basedOn w:val="a"/>
    <w:rsid w:val="006F2EB7"/>
    <w:pPr>
      <w:spacing w:before="100" w:beforeAutospacing="1" w:after="100" w:afterAutospacing="1"/>
    </w:pPr>
    <w:rPr>
      <w:rFonts w:eastAsia="Times New Roman" w:cs="Times New Roman"/>
      <w:szCs w:val="24"/>
      <w:lang w:eastAsia="ru-RU"/>
    </w:rPr>
  </w:style>
  <w:style w:type="paragraph" w:customStyle="1" w:styleId="aa">
    <w:name w:val="Содержимое таблицы"/>
    <w:basedOn w:val="a"/>
    <w:rsid w:val="00B76E86"/>
    <w:pPr>
      <w:suppressLineNumbers/>
      <w:spacing w:after="200" w:line="276" w:lineRule="auto"/>
    </w:pPr>
    <w:rPr>
      <w:rFonts w:ascii="Calibri" w:eastAsia="Calibri" w:hAnsi="Calibri" w:cs="Calibri"/>
      <w:sz w:val="22"/>
      <w:lang w:eastAsia="ar-SA"/>
    </w:rPr>
  </w:style>
  <w:style w:type="character" w:styleId="ab">
    <w:name w:val="Strong"/>
    <w:uiPriority w:val="22"/>
    <w:qFormat/>
    <w:rsid w:val="00B76E86"/>
    <w:rPr>
      <w:b/>
      <w:bCs/>
    </w:rPr>
  </w:style>
  <w:style w:type="paragraph" w:customStyle="1" w:styleId="NoSpacing">
    <w:name w:val="No Spacing"/>
    <w:rsid w:val="001D5104"/>
    <w:rPr>
      <w:rFonts w:ascii="Calibri" w:eastAsia="Times New Roman" w:hAnsi="Calibri" w:cs="Times New Roman"/>
      <w:sz w:val="22"/>
      <w:lang w:eastAsia="ru-RU"/>
    </w:rPr>
  </w:style>
</w:styles>
</file>

<file path=word/webSettings.xml><?xml version="1.0" encoding="utf-8"?>
<w:webSettings xmlns:r="http://schemas.openxmlformats.org/officeDocument/2006/relationships" xmlns:w="http://schemas.openxmlformats.org/wordprocessingml/2006/main">
  <w:divs>
    <w:div w:id="38436708">
      <w:bodyDiv w:val="1"/>
      <w:marLeft w:val="0"/>
      <w:marRight w:val="0"/>
      <w:marTop w:val="0"/>
      <w:marBottom w:val="0"/>
      <w:divBdr>
        <w:top w:val="none" w:sz="0" w:space="0" w:color="auto"/>
        <w:left w:val="none" w:sz="0" w:space="0" w:color="auto"/>
        <w:bottom w:val="none" w:sz="0" w:space="0" w:color="auto"/>
        <w:right w:val="none" w:sz="0" w:space="0" w:color="auto"/>
      </w:divBdr>
    </w:div>
    <w:div w:id="534394438">
      <w:bodyDiv w:val="1"/>
      <w:marLeft w:val="0"/>
      <w:marRight w:val="0"/>
      <w:marTop w:val="0"/>
      <w:marBottom w:val="0"/>
      <w:divBdr>
        <w:top w:val="none" w:sz="0" w:space="0" w:color="auto"/>
        <w:left w:val="none" w:sz="0" w:space="0" w:color="auto"/>
        <w:bottom w:val="none" w:sz="0" w:space="0" w:color="auto"/>
        <w:right w:val="none" w:sz="0" w:space="0" w:color="auto"/>
      </w:divBdr>
    </w:div>
    <w:div w:id="1089235386">
      <w:bodyDiv w:val="1"/>
      <w:marLeft w:val="0"/>
      <w:marRight w:val="0"/>
      <w:marTop w:val="0"/>
      <w:marBottom w:val="0"/>
      <w:divBdr>
        <w:top w:val="none" w:sz="0" w:space="0" w:color="auto"/>
        <w:left w:val="none" w:sz="0" w:space="0" w:color="auto"/>
        <w:bottom w:val="none" w:sz="0" w:space="0" w:color="auto"/>
        <w:right w:val="none" w:sz="0" w:space="0" w:color="auto"/>
      </w:divBdr>
    </w:div>
    <w:div w:id="1497069892">
      <w:bodyDiv w:val="1"/>
      <w:marLeft w:val="0"/>
      <w:marRight w:val="0"/>
      <w:marTop w:val="0"/>
      <w:marBottom w:val="0"/>
      <w:divBdr>
        <w:top w:val="none" w:sz="0" w:space="0" w:color="auto"/>
        <w:left w:val="none" w:sz="0" w:space="0" w:color="auto"/>
        <w:bottom w:val="none" w:sz="0" w:space="0" w:color="auto"/>
        <w:right w:val="none" w:sz="0" w:space="0" w:color="auto"/>
      </w:divBdr>
      <w:divsChild>
        <w:div w:id="1970162502">
          <w:marLeft w:val="0"/>
          <w:marRight w:val="0"/>
          <w:marTop w:val="150"/>
          <w:marBottom w:val="150"/>
          <w:divBdr>
            <w:top w:val="none" w:sz="0" w:space="0" w:color="auto"/>
            <w:left w:val="none" w:sz="0" w:space="0" w:color="auto"/>
            <w:bottom w:val="none" w:sz="0" w:space="0" w:color="auto"/>
            <w:right w:val="none" w:sz="0" w:space="0" w:color="auto"/>
          </w:divBdr>
          <w:divsChild>
            <w:div w:id="1175918099">
              <w:marLeft w:val="0"/>
              <w:marRight w:val="0"/>
              <w:marTop w:val="0"/>
              <w:marBottom w:val="0"/>
              <w:divBdr>
                <w:top w:val="none" w:sz="0" w:space="0" w:color="auto"/>
                <w:left w:val="none" w:sz="0" w:space="0" w:color="auto"/>
                <w:bottom w:val="none" w:sz="0" w:space="0" w:color="auto"/>
                <w:right w:val="none" w:sz="0" w:space="0" w:color="auto"/>
              </w:divBdr>
              <w:divsChild>
                <w:div w:id="831723832">
                  <w:marLeft w:val="0"/>
                  <w:marRight w:val="0"/>
                  <w:marTop w:val="0"/>
                  <w:marBottom w:val="0"/>
                  <w:divBdr>
                    <w:top w:val="none" w:sz="0" w:space="0" w:color="auto"/>
                    <w:left w:val="none" w:sz="0" w:space="0" w:color="auto"/>
                    <w:bottom w:val="none" w:sz="0" w:space="0" w:color="auto"/>
                    <w:right w:val="none" w:sz="0" w:space="0" w:color="auto"/>
                  </w:divBdr>
                </w:div>
                <w:div w:id="1540168988">
                  <w:marLeft w:val="0"/>
                  <w:marRight w:val="0"/>
                  <w:marTop w:val="0"/>
                  <w:marBottom w:val="0"/>
                  <w:divBdr>
                    <w:top w:val="none" w:sz="0" w:space="0" w:color="auto"/>
                    <w:left w:val="none" w:sz="0" w:space="0" w:color="auto"/>
                    <w:bottom w:val="none" w:sz="0" w:space="0" w:color="auto"/>
                    <w:right w:val="none" w:sz="0" w:space="0" w:color="auto"/>
                  </w:divBdr>
                </w:div>
                <w:div w:id="999843747">
                  <w:marLeft w:val="0"/>
                  <w:marRight w:val="0"/>
                  <w:marTop w:val="0"/>
                  <w:marBottom w:val="0"/>
                  <w:divBdr>
                    <w:top w:val="none" w:sz="0" w:space="0" w:color="auto"/>
                    <w:left w:val="none" w:sz="0" w:space="0" w:color="auto"/>
                    <w:bottom w:val="none" w:sz="0" w:space="0" w:color="auto"/>
                    <w:right w:val="none" w:sz="0" w:space="0" w:color="auto"/>
                  </w:divBdr>
                </w:div>
                <w:div w:id="167062496">
                  <w:marLeft w:val="0"/>
                  <w:marRight w:val="0"/>
                  <w:marTop w:val="0"/>
                  <w:marBottom w:val="0"/>
                  <w:divBdr>
                    <w:top w:val="none" w:sz="0" w:space="0" w:color="auto"/>
                    <w:left w:val="none" w:sz="0" w:space="0" w:color="auto"/>
                    <w:bottom w:val="none" w:sz="0" w:space="0" w:color="auto"/>
                    <w:right w:val="none" w:sz="0" w:space="0" w:color="auto"/>
                  </w:divBdr>
                </w:div>
                <w:div w:id="12617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8568">
      <w:bodyDiv w:val="1"/>
      <w:marLeft w:val="0"/>
      <w:marRight w:val="0"/>
      <w:marTop w:val="0"/>
      <w:marBottom w:val="0"/>
      <w:divBdr>
        <w:top w:val="none" w:sz="0" w:space="0" w:color="auto"/>
        <w:left w:val="none" w:sz="0" w:space="0" w:color="auto"/>
        <w:bottom w:val="none" w:sz="0" w:space="0" w:color="auto"/>
        <w:right w:val="none" w:sz="0" w:space="0" w:color="auto"/>
      </w:divBdr>
    </w:div>
    <w:div w:id="1762488164">
      <w:bodyDiv w:val="1"/>
      <w:marLeft w:val="0"/>
      <w:marRight w:val="0"/>
      <w:marTop w:val="0"/>
      <w:marBottom w:val="0"/>
      <w:divBdr>
        <w:top w:val="none" w:sz="0" w:space="0" w:color="auto"/>
        <w:left w:val="none" w:sz="0" w:space="0" w:color="auto"/>
        <w:bottom w:val="none" w:sz="0" w:space="0" w:color="auto"/>
        <w:right w:val="none" w:sz="0" w:space="0" w:color="auto"/>
      </w:divBdr>
    </w:div>
    <w:div w:id="1846942407">
      <w:bodyDiv w:val="1"/>
      <w:marLeft w:val="0"/>
      <w:marRight w:val="0"/>
      <w:marTop w:val="0"/>
      <w:marBottom w:val="0"/>
      <w:divBdr>
        <w:top w:val="none" w:sz="0" w:space="0" w:color="auto"/>
        <w:left w:val="none" w:sz="0" w:space="0" w:color="auto"/>
        <w:bottom w:val="none" w:sz="0" w:space="0" w:color="auto"/>
        <w:right w:val="none" w:sz="0" w:space="0" w:color="auto"/>
      </w:divBdr>
    </w:div>
    <w:div w:id="1882284026">
      <w:bodyDiv w:val="1"/>
      <w:marLeft w:val="0"/>
      <w:marRight w:val="0"/>
      <w:marTop w:val="0"/>
      <w:marBottom w:val="0"/>
      <w:divBdr>
        <w:top w:val="none" w:sz="0" w:space="0" w:color="auto"/>
        <w:left w:val="none" w:sz="0" w:space="0" w:color="auto"/>
        <w:bottom w:val="none" w:sz="0" w:space="0" w:color="auto"/>
        <w:right w:val="none" w:sz="0" w:space="0" w:color="auto"/>
      </w:divBdr>
    </w:div>
    <w:div w:id="193207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du.ru/-" TargetMode="External"/><Relationship Id="rId3" Type="http://schemas.openxmlformats.org/officeDocument/2006/relationships/styles" Target="styles.xml"/><Relationship Id="rId7" Type="http://schemas.openxmlformats.org/officeDocument/2006/relationships/hyperlink" Target="http://collegy.ucoz.ru/publ/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100let.net/index.htm&#1059;&#1088;&#1086;&#1082;&#1080;%20&#1079;&#1076;&#1086;&#1088;&#1086;&#1074;&#1100;&#1103;.%20&#1052;.,200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brazovanie.perspekti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FF8F1C-CE40-45AB-B984-3CCFE2680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15</Pages>
  <Words>4131</Words>
  <Characters>23547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Ивановка</dc:creator>
  <cp:keywords/>
  <dc:description/>
  <cp:lastModifiedBy>йцу</cp:lastModifiedBy>
  <cp:revision>184</cp:revision>
  <dcterms:created xsi:type="dcterms:W3CDTF">2017-09-06T13:31:00Z</dcterms:created>
  <dcterms:modified xsi:type="dcterms:W3CDTF">2018-11-27T20:11:00Z</dcterms:modified>
</cp:coreProperties>
</file>