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EE7600" w:rsidTr="003840C6">
        <w:tc>
          <w:tcPr>
            <w:tcW w:w="3190" w:type="dxa"/>
          </w:tcPr>
          <w:p w:rsidR="00D31E35" w:rsidRPr="003840C6" w:rsidRDefault="00D31E35" w:rsidP="00D31E35">
            <w:pPr>
              <w:pStyle w:val="11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840C6">
              <w:rPr>
                <w:sz w:val="22"/>
                <w:szCs w:val="22"/>
              </w:rPr>
              <w:t>РАССМОТРЕН</w:t>
            </w:r>
            <w:r>
              <w:rPr>
                <w:sz w:val="22"/>
                <w:szCs w:val="22"/>
              </w:rPr>
              <w:t>О»</w:t>
            </w:r>
          </w:p>
          <w:p w:rsidR="00D31E35" w:rsidRPr="003840C6" w:rsidRDefault="00D31E35" w:rsidP="00D31E35">
            <w:pPr>
              <w:pStyle w:val="ab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40C6">
              <w:rPr>
                <w:rFonts w:ascii="Times New Roman" w:hAnsi="Times New Roman"/>
              </w:rPr>
              <w:t>на заседании Управляющего совета МБОУ «Ивановская начальная общеобразовательная школа»</w:t>
            </w:r>
          </w:p>
          <w:p w:rsidR="00D31E35" w:rsidRPr="003840C6" w:rsidRDefault="00D31E35" w:rsidP="00D31E35">
            <w:pPr>
              <w:pStyle w:val="ab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840C6">
              <w:rPr>
                <w:rFonts w:ascii="Times New Roman" w:hAnsi="Times New Roman"/>
              </w:rPr>
              <w:t xml:space="preserve">ротокол </w:t>
            </w:r>
            <w:r>
              <w:rPr>
                <w:rFonts w:ascii="Times New Roman" w:hAnsi="Times New Roman"/>
              </w:rPr>
              <w:t>№ 4</w:t>
            </w:r>
          </w:p>
          <w:p w:rsidR="00D31E35" w:rsidRPr="003840C6" w:rsidRDefault="00880293" w:rsidP="00D31E35">
            <w:pPr>
              <w:pStyle w:val="ab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« </w:t>
            </w:r>
            <w:r w:rsidR="00D31E35">
              <w:rPr>
                <w:rFonts w:ascii="Times New Roman" w:hAnsi="Times New Roman"/>
              </w:rPr>
              <w:t xml:space="preserve">03»  апреля </w:t>
            </w:r>
            <w:r w:rsidR="00D31E35" w:rsidRPr="003840C6">
              <w:rPr>
                <w:rFonts w:ascii="Times New Roman" w:hAnsi="Times New Roman"/>
              </w:rPr>
              <w:t xml:space="preserve"> </w:t>
            </w:r>
            <w:r w:rsidR="00D31E35">
              <w:rPr>
                <w:rFonts w:ascii="Times New Roman" w:hAnsi="Times New Roman"/>
              </w:rPr>
              <w:t>2018</w:t>
            </w:r>
            <w:r w:rsidR="00D31E35" w:rsidRPr="003840C6">
              <w:rPr>
                <w:rFonts w:ascii="Times New Roman" w:hAnsi="Times New Roman"/>
              </w:rPr>
              <w:t xml:space="preserve"> г</w:t>
            </w:r>
            <w:r w:rsidR="00D31E35">
              <w:rPr>
                <w:rFonts w:ascii="Times New Roman" w:hAnsi="Times New Roman"/>
              </w:rPr>
              <w:t xml:space="preserve">. </w:t>
            </w:r>
          </w:p>
          <w:p w:rsidR="00EE7600" w:rsidRPr="003840C6" w:rsidRDefault="00EE7600" w:rsidP="00D31E3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jc w:val="both"/>
              <w:textAlignment w:val="auto"/>
              <w:rPr>
                <w:b/>
              </w:rPr>
            </w:pPr>
          </w:p>
        </w:tc>
        <w:tc>
          <w:tcPr>
            <w:tcW w:w="3190" w:type="dxa"/>
          </w:tcPr>
          <w:p w:rsidR="00D31E35" w:rsidRPr="003840C6" w:rsidRDefault="00D31E35" w:rsidP="00D31E35">
            <w:pPr>
              <w:pStyle w:val="Standard"/>
              <w:spacing w:before="0"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3840C6">
              <w:rPr>
                <w:b/>
                <w:sz w:val="22"/>
                <w:szCs w:val="22"/>
              </w:rPr>
              <w:t>СОГЛАСОВАН</w:t>
            </w:r>
            <w:r>
              <w:rPr>
                <w:b/>
                <w:sz w:val="22"/>
                <w:szCs w:val="22"/>
              </w:rPr>
              <w:t>О»</w:t>
            </w:r>
          </w:p>
          <w:p w:rsidR="00D31E35" w:rsidRPr="003840C6" w:rsidRDefault="00D31E35" w:rsidP="00D31E3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ind w:left="10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3840C6">
              <w:rPr>
                <w:rFonts w:ascii="Times New Roman" w:hAnsi="Times New Roman" w:cs="Times New Roman"/>
                <w:kern w:val="0"/>
              </w:rPr>
              <w:t>начальник управления образования администрации муниципального района «Ровеньский район»</w:t>
            </w:r>
          </w:p>
          <w:p w:rsidR="00D31E35" w:rsidRPr="003840C6" w:rsidRDefault="00D31E35" w:rsidP="00D31E3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3840C6">
              <w:rPr>
                <w:rFonts w:ascii="Times New Roman" w:hAnsi="Times New Roman" w:cs="Times New Roman"/>
                <w:kern w:val="0"/>
              </w:rPr>
              <w:t>______/Т.В. Киричкова/</w:t>
            </w:r>
          </w:p>
          <w:p w:rsidR="00EE7600" w:rsidRPr="003840C6" w:rsidRDefault="00EE7600" w:rsidP="00D31E35">
            <w:pPr>
              <w:pStyle w:val="ab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191" w:type="dxa"/>
          </w:tcPr>
          <w:p w:rsidR="00EE7600" w:rsidRDefault="00D31E35" w:rsidP="003840C6">
            <w:pPr>
              <w:pStyle w:val="11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«УТВЕРЖДАЮ»</w:t>
            </w:r>
          </w:p>
          <w:p w:rsidR="00D31E35" w:rsidRPr="008117C9" w:rsidRDefault="00D31E35" w:rsidP="003840C6">
            <w:pPr>
              <w:pStyle w:val="11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 w:rsidRPr="00D31E35">
              <w:rPr>
                <w:b w:val="0"/>
                <w:sz w:val="22"/>
                <w:szCs w:val="22"/>
              </w:rPr>
              <w:t>Директор</w:t>
            </w:r>
            <w:r w:rsidRPr="003840C6">
              <w:t xml:space="preserve"> </w:t>
            </w:r>
            <w:r w:rsidRPr="008117C9">
              <w:rPr>
                <w:b w:val="0"/>
                <w:sz w:val="22"/>
                <w:szCs w:val="22"/>
              </w:rPr>
              <w:t>МБОУ «Ивановская начальная общеобразовательная школа»</w:t>
            </w:r>
          </w:p>
          <w:p w:rsidR="00D31E35" w:rsidRPr="008117C9" w:rsidRDefault="00D31E35" w:rsidP="003840C6">
            <w:pPr>
              <w:pStyle w:val="11"/>
              <w:spacing w:line="240" w:lineRule="auto"/>
              <w:jc w:val="both"/>
              <w:rPr>
                <w:b w:val="0"/>
                <w:sz w:val="22"/>
                <w:szCs w:val="22"/>
              </w:rPr>
            </w:pPr>
            <w:r w:rsidRPr="008117C9">
              <w:rPr>
                <w:b w:val="0"/>
                <w:sz w:val="22"/>
                <w:szCs w:val="22"/>
              </w:rPr>
              <w:t>___________/Е.Н. Бондаренко/</w:t>
            </w:r>
          </w:p>
          <w:p w:rsidR="00D31E35" w:rsidRDefault="00D31E35" w:rsidP="00D31E35">
            <w:pPr>
              <w:pStyle w:val="ab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___</w:t>
            </w:r>
          </w:p>
          <w:p w:rsidR="00EE7600" w:rsidRPr="003840C6" w:rsidRDefault="00880293" w:rsidP="00D31E35">
            <w:pPr>
              <w:pStyle w:val="ab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</w:t>
            </w:r>
            <w:r w:rsidR="0029389B">
              <w:rPr>
                <w:rFonts w:ascii="Times New Roman" w:hAnsi="Times New Roman"/>
              </w:rPr>
              <w:t>10</w:t>
            </w:r>
            <w:r w:rsidR="006D151F">
              <w:rPr>
                <w:rFonts w:ascii="Times New Roman" w:hAnsi="Times New Roman"/>
              </w:rPr>
              <w:t xml:space="preserve">» апреля 2018 г. </w:t>
            </w:r>
          </w:p>
        </w:tc>
      </w:tr>
    </w:tbl>
    <w:p w:rsidR="00EE7600" w:rsidRDefault="00EE7600" w:rsidP="00A013A5">
      <w:pPr>
        <w:pStyle w:val="Standard"/>
        <w:ind w:firstLine="284"/>
        <w:jc w:val="center"/>
        <w:rPr>
          <w:b/>
          <w:sz w:val="28"/>
          <w:szCs w:val="28"/>
        </w:rPr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Default="00EE7600" w:rsidP="00A013A5">
      <w:pPr>
        <w:pStyle w:val="Standard"/>
        <w:ind w:firstLine="284"/>
        <w:jc w:val="center"/>
      </w:pPr>
    </w:p>
    <w:p w:rsidR="00EE7600" w:rsidRPr="00D31E35" w:rsidRDefault="00EE7600" w:rsidP="00C5321B">
      <w:pPr>
        <w:pStyle w:val="Standard"/>
        <w:spacing w:before="0" w:after="0"/>
        <w:jc w:val="center"/>
        <w:rPr>
          <w:b/>
          <w:sz w:val="36"/>
          <w:szCs w:val="36"/>
        </w:rPr>
      </w:pPr>
      <w:r w:rsidRPr="00D31E35">
        <w:rPr>
          <w:b/>
          <w:sz w:val="36"/>
          <w:szCs w:val="36"/>
        </w:rPr>
        <w:t>Отчёт</w:t>
      </w:r>
    </w:p>
    <w:p w:rsidR="00EE7600" w:rsidRPr="00D31E35" w:rsidRDefault="00EE7600" w:rsidP="00C5321B">
      <w:pPr>
        <w:pStyle w:val="Standard"/>
        <w:spacing w:before="0" w:after="0"/>
        <w:ind w:firstLine="284"/>
        <w:jc w:val="center"/>
        <w:rPr>
          <w:b/>
          <w:sz w:val="36"/>
          <w:szCs w:val="36"/>
        </w:rPr>
      </w:pPr>
      <w:r w:rsidRPr="00D31E35">
        <w:rPr>
          <w:b/>
          <w:sz w:val="36"/>
          <w:szCs w:val="36"/>
        </w:rPr>
        <w:t xml:space="preserve"> о результатах самообследования </w:t>
      </w:r>
    </w:p>
    <w:p w:rsidR="00EE7600" w:rsidRPr="00605E9D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  <w:r w:rsidRPr="00605E9D">
        <w:rPr>
          <w:b/>
          <w:sz w:val="28"/>
          <w:szCs w:val="28"/>
        </w:rPr>
        <w:t>муниципального бюджетного общеобразовательного учреждения</w:t>
      </w:r>
    </w:p>
    <w:p w:rsidR="00EE7600" w:rsidRDefault="00EE7600" w:rsidP="000C33FE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«Ивановская начальная общеобразовательная школа</w:t>
      </w:r>
    </w:p>
    <w:p w:rsidR="00EE7600" w:rsidRPr="00605E9D" w:rsidRDefault="00EE7600" w:rsidP="000C33FE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  <w:r w:rsidRPr="00605E9D">
        <w:rPr>
          <w:b/>
          <w:sz w:val="28"/>
          <w:szCs w:val="28"/>
        </w:rPr>
        <w:t xml:space="preserve"> Ровеньского района Белгородской области»</w:t>
      </w:r>
    </w:p>
    <w:p w:rsidR="00EE7600" w:rsidRPr="00605E9D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605E9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31E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2017</w:t>
      </w:r>
      <w:r w:rsidRPr="00605E9D">
        <w:rPr>
          <w:b/>
          <w:sz w:val="28"/>
          <w:szCs w:val="28"/>
        </w:rPr>
        <w:t xml:space="preserve"> год</w:t>
      </w:r>
    </w:p>
    <w:p w:rsidR="00EE7600" w:rsidRPr="00605E9D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D31E35">
      <w:pPr>
        <w:pStyle w:val="Standard"/>
        <w:spacing w:before="0" w:after="0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D31E35" w:rsidRDefault="00D31E35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D31E35" w:rsidRDefault="00D31E35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D31E35" w:rsidRDefault="00D31E35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48"/>
        <w:tblW w:w="5000" w:type="pct"/>
        <w:tblLook w:val="04A0"/>
      </w:tblPr>
      <w:tblGrid>
        <w:gridCol w:w="5151"/>
        <w:gridCol w:w="4420"/>
      </w:tblGrid>
      <w:tr w:rsidR="00D31E35" w:rsidRPr="0037547F" w:rsidTr="00D31E35">
        <w:tc>
          <w:tcPr>
            <w:tcW w:w="2691" w:type="pct"/>
          </w:tcPr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 xml:space="preserve">Отчёт направлен в управление образования 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администрации муниципального района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«Ровеньский район Белгородской области»</w:t>
            </w:r>
          </w:p>
          <w:p w:rsidR="00D31E35" w:rsidRPr="00D31E35" w:rsidRDefault="000B7486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«</w:t>
            </w:r>
            <w:r w:rsidR="00A61C68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09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»_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ar-SA"/>
              </w:rPr>
              <w:t>апреля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 xml:space="preserve"> 2018 года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Директор МБОУ «Ивановская начальная»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общеобразовательная школа» 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 /Е.Н. Бондаренко/</w:t>
            </w:r>
          </w:p>
        </w:tc>
        <w:tc>
          <w:tcPr>
            <w:tcW w:w="2309" w:type="pct"/>
          </w:tcPr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 xml:space="preserve">Отчёт управлением образования 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администрации муниципального района</w:t>
            </w:r>
          </w:p>
          <w:p w:rsidR="00D31E35" w:rsidRPr="00D31E35" w:rsidRDefault="00A61C68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принят</w:t>
            </w:r>
            <w:proofErr w:type="gramEnd"/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 xml:space="preserve">  «10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 xml:space="preserve">»  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ar-SA"/>
              </w:rPr>
              <w:t xml:space="preserve">апреля </w:t>
            </w:r>
            <w:r w:rsidR="00D31E35" w:rsidRPr="00D31E3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ar-SA"/>
              </w:rPr>
              <w:t>2018 года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</w:p>
          <w:p w:rsidR="00D31E35" w:rsidRPr="00D31E35" w:rsidRDefault="00D31E35" w:rsidP="00D31E35">
            <w:pPr>
              <w:spacing w:after="0" w:line="240" w:lineRule="auto"/>
              <w:ind w:firstLine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Начальник управления образования</w:t>
            </w:r>
          </w:p>
          <w:p w:rsidR="00D31E35" w:rsidRPr="00D31E35" w:rsidRDefault="00D31E35" w:rsidP="00D31E35">
            <w:pPr>
              <w:spacing w:after="0" w:line="240" w:lineRule="auto"/>
              <w:ind w:firstLine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администрации Ровеньского района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</w:t>
            </w:r>
            <w:r w:rsidRPr="00D31E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___/Т. В. Киричкова/</w:t>
            </w:r>
          </w:p>
          <w:p w:rsidR="00D31E35" w:rsidRPr="00D31E35" w:rsidRDefault="00D31E35" w:rsidP="00D31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</w:p>
        </w:tc>
      </w:tr>
    </w:tbl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EE7600" w:rsidRDefault="00EE7600" w:rsidP="00D31E35">
      <w:pPr>
        <w:pStyle w:val="Standard"/>
        <w:spacing w:before="0" w:after="0"/>
        <w:rPr>
          <w:b/>
          <w:sz w:val="28"/>
          <w:szCs w:val="28"/>
        </w:rPr>
      </w:pPr>
    </w:p>
    <w:p w:rsidR="00EE7600" w:rsidRDefault="00EE7600" w:rsidP="00C5321B">
      <w:pPr>
        <w:pStyle w:val="Standard"/>
        <w:spacing w:before="0" w:after="0"/>
        <w:ind w:firstLine="284"/>
        <w:jc w:val="center"/>
        <w:rPr>
          <w:b/>
          <w:sz w:val="28"/>
          <w:szCs w:val="28"/>
        </w:rPr>
      </w:pPr>
    </w:p>
    <w:p w:rsidR="00D31E35" w:rsidRDefault="00D31E35" w:rsidP="00240BCA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</w:p>
    <w:p w:rsidR="00EE7600" w:rsidRPr="00605E9D" w:rsidRDefault="00EE7600" w:rsidP="00240BCA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48"/>
          <w:szCs w:val="48"/>
        </w:rPr>
      </w:pP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lastRenderedPageBreak/>
        <w:t>Отчёт о результатах самообследования</w:t>
      </w:r>
    </w:p>
    <w:p w:rsidR="00EE7600" w:rsidRPr="0019247C" w:rsidRDefault="00EE7600" w:rsidP="00240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муниципального бюджетного общеобразовательного учреждения</w:t>
      </w:r>
    </w:p>
    <w:p w:rsidR="00EE7600" w:rsidRDefault="00EE7600" w:rsidP="00240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« Ивановская  начальная</w:t>
      </w: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общеобразовательная школ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а</w:t>
      </w:r>
    </w:p>
    <w:p w:rsidR="00EE7600" w:rsidRDefault="00EE7600" w:rsidP="00240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19247C">
        <w:rPr>
          <w:rFonts w:ascii="Times New Roman" w:hAnsi="Times New Roman" w:cs="Times New Roman"/>
          <w:b/>
          <w:sz w:val="24"/>
          <w:szCs w:val="24"/>
        </w:rPr>
        <w:t>Ровеньского района Белгородской области</w:t>
      </w: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"</w:t>
      </w:r>
    </w:p>
    <w:p w:rsidR="00EE7600" w:rsidRPr="0019247C" w:rsidRDefault="00EE7600" w:rsidP="00240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</w:t>
      </w:r>
      <w:r w:rsidR="0004567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период с 01 января 2017 года по 31 декабря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2017 </w:t>
      </w:r>
      <w:r w:rsidRPr="0019247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год</w:t>
      </w:r>
      <w:r w:rsidR="0004567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а</w:t>
      </w:r>
    </w:p>
    <w:p w:rsidR="00EE7600" w:rsidRPr="000C3444" w:rsidRDefault="00EE7600" w:rsidP="00EC2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</w:p>
    <w:p w:rsidR="00EE7600" w:rsidRDefault="00EE7600" w:rsidP="00EC2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  <w:r w:rsidRPr="000C3444"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  <w:t>ть 1</w:t>
      </w:r>
    </w:p>
    <w:p w:rsidR="00EE7600" w:rsidRPr="000C3444" w:rsidRDefault="00EE7600" w:rsidP="00EC2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52"/>
        <w:tblW w:w="907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11"/>
        <w:gridCol w:w="4961"/>
      </w:tblGrid>
      <w:tr w:rsidR="00EE7600" w:rsidRPr="00C5321B" w:rsidTr="00C5321B">
        <w:trPr>
          <w:trHeight w:val="42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C5321B">
            <w:pPr>
              <w:pStyle w:val="Standard"/>
              <w:snapToGrid w:val="0"/>
              <w:spacing w:before="0" w:after="0"/>
              <w:ind w:firstLine="284"/>
              <w:jc w:val="center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Общая информация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Название учреждения по Уставу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432645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Муниципальное бюджетное общеоб</w:t>
            </w:r>
            <w:r>
              <w:rPr>
                <w:rFonts w:cs="Times New Roman"/>
                <w:szCs w:val="24"/>
              </w:rPr>
              <w:t>разовательное учреждение «Ивановская начальная общеобразовательная школа</w:t>
            </w:r>
            <w:r w:rsidRPr="00605E9D">
              <w:rPr>
                <w:rFonts w:cs="Times New Roman"/>
                <w:szCs w:val="24"/>
              </w:rPr>
              <w:t xml:space="preserve"> Ровеньского района Белгородской области»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Тип и вид учреждения, организационно–правовая форма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591DAD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  <w:u w:val="single"/>
              </w:rPr>
            </w:pPr>
            <w:r w:rsidRPr="00605E9D">
              <w:rPr>
                <w:rFonts w:cs="Times New Roman"/>
                <w:szCs w:val="24"/>
              </w:rPr>
              <w:t xml:space="preserve">тип ОУ </w:t>
            </w:r>
            <w:r w:rsidRPr="00605E9D">
              <w:rPr>
                <w:rFonts w:cs="Times New Roman"/>
                <w:szCs w:val="24"/>
                <w:u w:val="single"/>
              </w:rPr>
              <w:t>бюджетное общеобразовательное учреждение,</w:t>
            </w:r>
          </w:p>
          <w:p w:rsidR="00EE7600" w:rsidRPr="00605E9D" w:rsidRDefault="00EE7600" w:rsidP="00591DAD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 xml:space="preserve">вид ОУ </w:t>
            </w:r>
            <w:r>
              <w:rPr>
                <w:rFonts w:cs="Times New Roman"/>
                <w:szCs w:val="24"/>
                <w:u w:val="single"/>
              </w:rPr>
              <w:t xml:space="preserve">начальная </w:t>
            </w:r>
            <w:r w:rsidRPr="00605E9D">
              <w:rPr>
                <w:rFonts w:cs="Times New Roman"/>
                <w:szCs w:val="24"/>
                <w:u w:val="single"/>
              </w:rPr>
              <w:t xml:space="preserve"> общеобразовательная школа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Учредитель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A26412" w:rsidP="00432645">
            <w:pPr>
              <w:pStyle w:val="Standard"/>
              <w:snapToGrid w:val="0"/>
              <w:spacing w:before="0" w:after="0"/>
              <w:ind w:right="24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Муниципальное образование  «Ровеньский район» Белгородской области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Год основания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C5321B">
            <w:pPr>
              <w:pStyle w:val="Standard"/>
              <w:snapToGrid w:val="0"/>
              <w:spacing w:before="0" w:after="0"/>
              <w:ind w:firstLine="284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,05 кв. м"/>
              </w:smartTagPr>
              <w:r>
                <w:rPr>
                  <w:rFonts w:cs="Times New Roman"/>
                  <w:szCs w:val="24"/>
                </w:rPr>
                <w:t>1912</w:t>
              </w:r>
              <w:r w:rsidRPr="00605E9D">
                <w:rPr>
                  <w:rFonts w:cs="Times New Roman"/>
                  <w:szCs w:val="24"/>
                </w:rPr>
                <w:t xml:space="preserve"> г</w:t>
              </w:r>
            </w:smartTag>
            <w:r>
              <w:rPr>
                <w:rFonts w:cs="Times New Roman"/>
                <w:szCs w:val="24"/>
              </w:rPr>
              <w:t>.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Юридический адрес (с индексом)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432645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309743,</w:t>
            </w:r>
            <w:r w:rsidRPr="00605E9D">
              <w:rPr>
                <w:rFonts w:cs="Times New Roman"/>
                <w:szCs w:val="24"/>
              </w:rPr>
              <w:t xml:space="preserve"> Белгородская область, Ровеньский район, </w:t>
            </w:r>
            <w:proofErr w:type="gramStart"/>
            <w:r w:rsidRPr="00605E9D">
              <w:rPr>
                <w:rFonts w:cs="Times New Roman"/>
                <w:szCs w:val="24"/>
              </w:rPr>
              <w:t>с</w:t>
            </w:r>
            <w:proofErr w:type="gramEnd"/>
            <w:r w:rsidRPr="00605E9D">
              <w:rPr>
                <w:rFonts w:cs="Times New Roman"/>
                <w:szCs w:val="24"/>
              </w:rPr>
              <w:t xml:space="preserve">. </w:t>
            </w:r>
            <w:r>
              <w:rPr>
                <w:rFonts w:cs="Times New Roman"/>
                <w:szCs w:val="24"/>
              </w:rPr>
              <w:t>Ивановка  ул. Центральная, 4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Телефон, факс (с кодом города)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6A718F" w:rsidP="00C5321B">
            <w:pPr>
              <w:pStyle w:val="Standard"/>
              <w:snapToGrid w:val="0"/>
              <w:spacing w:before="0" w:after="0"/>
              <w:ind w:firstLine="284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(84</w:t>
            </w:r>
            <w:r w:rsidR="00EE7600" w:rsidRPr="00605E9D">
              <w:rPr>
                <w:rFonts w:cs="Times New Roman"/>
                <w:szCs w:val="24"/>
              </w:rPr>
              <w:t xml:space="preserve">7238) </w:t>
            </w:r>
            <w:r w:rsidR="00EE7600">
              <w:rPr>
                <w:rFonts w:cs="Times New Roman"/>
                <w:szCs w:val="24"/>
              </w:rPr>
              <w:t>39-5-15</w:t>
            </w:r>
          </w:p>
        </w:tc>
      </w:tr>
      <w:tr w:rsidR="00EE7600" w:rsidRPr="00CA0E66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bCs/>
                <w:szCs w:val="24"/>
                <w:lang w:val="en-US"/>
              </w:rPr>
              <w:t>E</w:t>
            </w:r>
            <w:r w:rsidRPr="00605E9D">
              <w:rPr>
                <w:rFonts w:cs="Times New Roman"/>
                <w:bCs/>
                <w:szCs w:val="24"/>
              </w:rPr>
              <w:t>-</w:t>
            </w:r>
            <w:r w:rsidRPr="00605E9D">
              <w:rPr>
                <w:rFonts w:cs="Times New Roman"/>
                <w:bCs/>
                <w:szCs w:val="24"/>
                <w:lang w:val="en-US"/>
              </w:rPr>
              <w:t>mail</w:t>
            </w:r>
            <w:r w:rsidRPr="00605E9D">
              <w:rPr>
                <w:rFonts w:cs="Times New Roman"/>
                <w:bCs/>
                <w:szCs w:val="24"/>
              </w:rPr>
              <w:t>, адрес сайта в Интернете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0D0301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color w:val="0070C0"/>
                <w:szCs w:val="24"/>
                <w:lang w:val="en-US"/>
              </w:rPr>
            </w:pPr>
            <w:hyperlink r:id="rId7" w:history="1">
              <w:r w:rsidR="00EE7600" w:rsidRPr="003840C6">
                <w:rPr>
                  <w:rStyle w:val="a3"/>
                  <w:szCs w:val="24"/>
                  <w:lang w:val="en-US"/>
                </w:rPr>
                <w:t>ivanovosh@yandex.ru</w:t>
              </w:r>
            </w:hyperlink>
            <w:r w:rsidR="00EE7600" w:rsidRPr="00605E9D">
              <w:rPr>
                <w:rFonts w:cs="Times New Roman"/>
                <w:color w:val="0070C0"/>
                <w:szCs w:val="24"/>
                <w:lang w:val="en-US"/>
              </w:rPr>
              <w:t>,</w:t>
            </w:r>
          </w:p>
          <w:p w:rsidR="00EE7600" w:rsidRPr="00605E9D" w:rsidRDefault="00EE7600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  <w:lang w:val="en-US"/>
              </w:rPr>
            </w:pPr>
            <w:r w:rsidRPr="00605E9D">
              <w:rPr>
                <w:rFonts w:cs="Times New Roman"/>
                <w:color w:val="0070C0"/>
                <w:szCs w:val="24"/>
                <w:u w:val="single"/>
                <w:lang w:val="en-US"/>
              </w:rPr>
              <w:t xml:space="preserve"> </w:t>
            </w:r>
            <w:hyperlink r:id="rId8" w:history="1">
              <w:r w:rsidRPr="00605E9D">
                <w:rPr>
                  <w:rStyle w:val="a3"/>
                  <w:color w:val="0070C0"/>
                  <w:szCs w:val="24"/>
                  <w:lang w:val="en-US"/>
                </w:rPr>
                <w:t>http://</w:t>
              </w:r>
            </w:hyperlink>
            <w:r w:rsidRPr="00605E9D">
              <w:rPr>
                <w:rFonts w:cs="Times New Roman"/>
                <w:color w:val="0070C0"/>
                <w:szCs w:val="24"/>
                <w:u w:val="single"/>
                <w:lang w:val="en-US"/>
              </w:rPr>
              <w:t xml:space="preserve"> www.</w:t>
            </w:r>
            <w:r w:rsidRPr="003840C6">
              <w:rPr>
                <w:rStyle w:val="a3"/>
                <w:rFonts w:cs="Calibri"/>
                <w:lang w:val="en-US"/>
              </w:rPr>
              <w:t>ivanovosh</w:t>
            </w:r>
            <w:r w:rsidRPr="00605E9D">
              <w:rPr>
                <w:rStyle w:val="a3"/>
                <w:color w:val="0070C0"/>
                <w:szCs w:val="24"/>
                <w:lang w:val="en-US"/>
              </w:rPr>
              <w:t>.</w:t>
            </w:r>
            <w:r w:rsidRPr="00605E9D">
              <w:rPr>
                <w:rFonts w:cs="Times New Roman"/>
                <w:color w:val="0070C0"/>
                <w:szCs w:val="24"/>
                <w:u w:val="single"/>
                <w:lang w:val="en-US"/>
              </w:rPr>
              <w:t xml:space="preserve"> </w:t>
            </w:r>
            <w:r w:rsidRPr="00605E9D">
              <w:rPr>
                <w:rStyle w:val="a3"/>
                <w:color w:val="0070C0"/>
                <w:szCs w:val="24"/>
                <w:lang w:val="en-US"/>
              </w:rPr>
              <w:t>narod.ru</w:t>
            </w:r>
            <w:r w:rsidRPr="00605E9D">
              <w:rPr>
                <w:rFonts w:cs="Times New Roman"/>
                <w:color w:val="0070C0"/>
                <w:szCs w:val="24"/>
                <w:lang w:val="en-US"/>
              </w:rPr>
              <w:t xml:space="preserve"> 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Должность и Ф.И.О. руководителя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591DAD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Дире</w:t>
            </w:r>
            <w:r>
              <w:rPr>
                <w:rFonts w:cs="Times New Roman"/>
                <w:szCs w:val="24"/>
              </w:rPr>
              <w:t xml:space="preserve">ктор школы Бондаренко Елена </w:t>
            </w:r>
            <w:r w:rsidRPr="00605E9D">
              <w:rPr>
                <w:rFonts w:cs="Times New Roman"/>
                <w:szCs w:val="24"/>
              </w:rPr>
              <w:t xml:space="preserve"> Николаевна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Банковские реквизиты: ИНН; БИК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3117003376</w:t>
            </w:r>
            <w:r w:rsidRPr="00605E9D">
              <w:rPr>
                <w:rFonts w:cs="Times New Roman"/>
                <w:szCs w:val="24"/>
              </w:rPr>
              <w:t>, 041403001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CA0E66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Выписка из единого  государственного реестра прав на недвижимое имущество и сделок с ним, удостоверяющая проведённую государственную регистрацию прав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CA0E66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28.10.2016года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Лицензия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C72ED8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Серия 31ЛО1 № 0002106 рег. № 8331 от 13  сентября </w:t>
            </w:r>
            <w:r w:rsidR="00EE7600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2016</w:t>
            </w:r>
            <w:r w:rsidR="00EE7600" w:rsidRPr="00605E9D">
              <w:rPr>
                <w:rFonts w:cs="Times New Roman"/>
                <w:szCs w:val="24"/>
              </w:rPr>
              <w:t xml:space="preserve"> г.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Аккредитация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C72ED8" w:rsidP="00A07F10">
            <w:pPr>
              <w:pStyle w:val="Standard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З1А01  рег. №0000820 от 19 октября </w:t>
            </w:r>
            <w:r w:rsidR="00EE7600">
              <w:rPr>
                <w:rFonts w:cs="Times New Roman"/>
                <w:szCs w:val="24"/>
              </w:rPr>
              <w:t xml:space="preserve"> 2016 года</w:t>
            </w:r>
            <w:r>
              <w:rPr>
                <w:rFonts w:cs="Times New Roman"/>
                <w:szCs w:val="24"/>
              </w:rPr>
              <w:t xml:space="preserve"> № 4239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 xml:space="preserve">Структура 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605E9D">
              <w:rPr>
                <w:rFonts w:cs="Times New Roman"/>
                <w:bCs/>
                <w:szCs w:val="24"/>
              </w:rPr>
              <w:t>учреждения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A07F10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Ивановская начальная общеобразовательная школа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Формы ученического самоуправления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3822B0" w:rsidP="00C5321B">
            <w:pPr>
              <w:pStyle w:val="Standard"/>
              <w:snapToGrid w:val="0"/>
              <w:spacing w:before="0" w:after="0"/>
              <w:ind w:firstLine="284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 xml:space="preserve">Формы участия родителей </w:t>
            </w:r>
          </w:p>
          <w:p w:rsidR="00EE7600" w:rsidRPr="00605E9D" w:rsidRDefault="00EE7600" w:rsidP="00022B9E">
            <w:pPr>
              <w:pStyle w:val="Standard"/>
              <w:snapToGrid w:val="0"/>
              <w:spacing w:before="0" w:after="0"/>
              <w:ind w:firstLine="284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в деятельности учреждения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E75C44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Управляющий совет</w:t>
            </w:r>
          </w:p>
          <w:p w:rsidR="00EE7600" w:rsidRPr="00605E9D" w:rsidRDefault="00EE7600" w:rsidP="00E75C44">
            <w:pPr>
              <w:pStyle w:val="Standard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Родительский комитет</w:t>
            </w:r>
          </w:p>
          <w:p w:rsidR="00EE7600" w:rsidRPr="00605E9D" w:rsidRDefault="00EE7600" w:rsidP="00E75C44">
            <w:pPr>
              <w:pStyle w:val="Standard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Родительское собрание</w:t>
            </w:r>
          </w:p>
        </w:tc>
      </w:tr>
      <w:tr w:rsidR="00EE7600" w:rsidRPr="00C5321B" w:rsidTr="00C5321B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9D1EA2">
            <w:pPr>
              <w:pStyle w:val="Standard"/>
              <w:snapToGrid w:val="0"/>
              <w:spacing w:before="0" w:after="0"/>
              <w:rPr>
                <w:rFonts w:cs="Times New Roman"/>
                <w:bCs/>
                <w:szCs w:val="24"/>
              </w:rPr>
            </w:pPr>
            <w:r w:rsidRPr="00605E9D">
              <w:rPr>
                <w:rFonts w:cs="Times New Roman"/>
                <w:bCs/>
                <w:szCs w:val="24"/>
              </w:rPr>
              <w:t>Формы государственно–общественного управления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7600" w:rsidRPr="00605E9D" w:rsidRDefault="00EE7600" w:rsidP="00E75C44">
            <w:pPr>
              <w:pStyle w:val="Standard"/>
              <w:snapToGrid w:val="0"/>
              <w:spacing w:before="0" w:after="0"/>
              <w:jc w:val="both"/>
              <w:rPr>
                <w:rFonts w:cs="Times New Roman"/>
                <w:szCs w:val="24"/>
              </w:rPr>
            </w:pPr>
            <w:r w:rsidRPr="00605E9D">
              <w:rPr>
                <w:rFonts w:cs="Times New Roman"/>
                <w:szCs w:val="24"/>
              </w:rPr>
              <w:t>Управляющий совет</w:t>
            </w:r>
          </w:p>
        </w:tc>
      </w:tr>
    </w:tbl>
    <w:p w:rsidR="00EE7600" w:rsidRDefault="00EE7600" w:rsidP="00EC2038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  <w:t xml:space="preserve">Аналитическая часть </w:t>
      </w:r>
    </w:p>
    <w:p w:rsidR="00EE7600" w:rsidRPr="00C5321B" w:rsidRDefault="00EE7600" w:rsidP="00C5321B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</w:pPr>
      <w:r w:rsidRPr="00C5321B"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  <w:t>1. Общая характеристика образовательного учреждения</w:t>
      </w:r>
    </w:p>
    <w:p w:rsidR="00EE7600" w:rsidRDefault="00EE7600" w:rsidP="00932D25">
      <w:pPr>
        <w:autoSpaceDN/>
        <w:spacing w:after="0" w:line="240" w:lineRule="auto"/>
        <w:ind w:right="-600"/>
        <w:textAlignment w:val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26751" w:rsidRDefault="00E26751" w:rsidP="0067100B">
      <w:pPr>
        <w:autoSpaceDN/>
        <w:spacing w:after="0" w:line="240" w:lineRule="auto"/>
        <w:ind w:right="-600"/>
        <w:jc w:val="both"/>
        <w:textAlignment w:val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E7600" w:rsidRDefault="00EE7600" w:rsidP="00E26751">
      <w:pPr>
        <w:autoSpaceDN/>
        <w:spacing w:after="0" w:line="240" w:lineRule="auto"/>
        <w:ind w:right="-600"/>
        <w:jc w:val="center"/>
        <w:textAlignment w:val="auto"/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</w:pPr>
      <w:r w:rsidRPr="0038464E">
        <w:rPr>
          <w:rFonts w:ascii="Times New Roman" w:hAnsi="Times New Roman" w:cs="Times New Roman"/>
          <w:b/>
          <w:i/>
          <w:sz w:val="24"/>
          <w:szCs w:val="24"/>
        </w:rPr>
        <w:lastRenderedPageBreak/>
        <w:t>2.</w:t>
      </w:r>
      <w:r w:rsidRPr="0038464E">
        <w:rPr>
          <w:b/>
          <w:i/>
          <w:sz w:val="24"/>
          <w:szCs w:val="24"/>
        </w:rPr>
        <w:t xml:space="preserve"> </w:t>
      </w:r>
      <w:r w:rsidRPr="0038464E"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  <w:t>Оценка образовательной деятельности</w:t>
      </w:r>
    </w:p>
    <w:p w:rsidR="00D31E35" w:rsidRDefault="00EE7600" w:rsidP="00D31E35">
      <w:pPr>
        <w:autoSpaceDN/>
        <w:spacing w:after="0" w:line="240" w:lineRule="auto"/>
        <w:ind w:right="-1" w:firstLine="708"/>
        <w:jc w:val="both"/>
        <w:textAlignment w:val="auto"/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  <w:t>Результаты самообследования представлены по итогам деятельности МБОУ «Ивановская начальная общеобразовательная школа»</w:t>
      </w:r>
      <w:r w:rsidR="000E1CD8"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  <w:t xml:space="preserve"> за период с 01 января 2017 года по 31 декабря 2017 года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  <w:t xml:space="preserve">. </w:t>
      </w:r>
    </w:p>
    <w:p w:rsidR="00EE7600" w:rsidRPr="00D31E35" w:rsidRDefault="00EE7600" w:rsidP="00D31E35">
      <w:pPr>
        <w:autoSpaceDN/>
        <w:spacing w:after="0" w:line="240" w:lineRule="auto"/>
        <w:ind w:right="-1" w:firstLine="708"/>
        <w:jc w:val="both"/>
        <w:textAlignment w:val="auto"/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</w:pPr>
      <w:r w:rsidRPr="00E5549E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>Образовательная деятельность в МБОУ «</w:t>
      </w:r>
      <w:r>
        <w:rPr>
          <w:rFonts w:ascii="Times New Roman" w:hAnsi="Times New Roman" w:cs="Times New Roman"/>
          <w:sz w:val="24"/>
          <w:szCs w:val="24"/>
        </w:rPr>
        <w:t xml:space="preserve">Ивановская начальная </w:t>
      </w:r>
      <w:r w:rsidRPr="0016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общеобразовательная школа</w:t>
      </w:r>
      <w:r w:rsidRPr="00E5549E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>была организованы на основании Устава</w:t>
      </w:r>
      <w:r w:rsidRPr="00E554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школы и образовательной</w:t>
      </w:r>
      <w:r w:rsidR="00D31E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5549E">
        <w:rPr>
          <w:rFonts w:ascii="Times New Roman" w:hAnsi="Times New Roman"/>
          <w:color w:val="000000"/>
          <w:sz w:val="24"/>
          <w:szCs w:val="24"/>
        </w:rPr>
        <w:t>программ</w:t>
      </w:r>
      <w:r w:rsidR="00D31E35">
        <w:rPr>
          <w:rFonts w:ascii="Times New Roman" w:hAnsi="Times New Roman"/>
          <w:color w:val="000000"/>
          <w:sz w:val="24"/>
          <w:szCs w:val="24"/>
        </w:rPr>
        <w:t xml:space="preserve">ы </w:t>
      </w:r>
      <w:r>
        <w:rPr>
          <w:rFonts w:ascii="Times New Roman" w:hAnsi="Times New Roman"/>
          <w:color w:val="000000"/>
          <w:sz w:val="24"/>
          <w:szCs w:val="24"/>
        </w:rPr>
        <w:t>уровня</w:t>
      </w:r>
      <w:r w:rsidRPr="00E5549E">
        <w:rPr>
          <w:rFonts w:ascii="Times New Roman" w:hAnsi="Times New Roman"/>
          <w:color w:val="000000"/>
          <w:sz w:val="24"/>
          <w:szCs w:val="24"/>
        </w:rPr>
        <w:t xml:space="preserve"> начального общего образов</w:t>
      </w:r>
      <w:r>
        <w:rPr>
          <w:rFonts w:ascii="Times New Roman" w:hAnsi="Times New Roman"/>
          <w:color w:val="000000"/>
          <w:sz w:val="24"/>
          <w:szCs w:val="24"/>
        </w:rPr>
        <w:t>ания.</w:t>
      </w:r>
    </w:p>
    <w:p w:rsidR="00EE7600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C3444">
        <w:rPr>
          <w:rFonts w:ascii="Times New Roman" w:hAnsi="Times New Roman"/>
          <w:color w:val="000000"/>
          <w:sz w:val="24"/>
          <w:szCs w:val="24"/>
        </w:rPr>
        <w:t>Целевая направленность, стратегические и тактические ориентиры содержания образования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157D8C">
        <w:rPr>
          <w:rFonts w:ascii="Times New Roman" w:hAnsi="Times New Roman" w:cs="Times New Roman"/>
          <w:sz w:val="24"/>
          <w:szCs w:val="24"/>
        </w:rPr>
        <w:t xml:space="preserve"> </w:t>
      </w:r>
      <w:r w:rsidRPr="003216DA">
        <w:rPr>
          <w:rFonts w:ascii="Times New Roman" w:hAnsi="Times New Roman" w:cs="Times New Roman"/>
          <w:sz w:val="24"/>
          <w:szCs w:val="24"/>
        </w:rPr>
        <w:t>сформировать необходимые предпосылки, условия и механизмы для   модернизации образования в направлении повышения качества и</w:t>
      </w:r>
      <w:r w:rsidR="00D31E35">
        <w:rPr>
          <w:rFonts w:ascii="Times New Roman" w:hAnsi="Times New Roman" w:cs="Times New Roman"/>
          <w:sz w:val="24"/>
          <w:szCs w:val="24"/>
        </w:rPr>
        <w:t xml:space="preserve"> роста его эффективности. </w:t>
      </w:r>
    </w:p>
    <w:p w:rsidR="00EE7600" w:rsidRPr="00157D8C" w:rsidRDefault="00EE7600" w:rsidP="00157D8C">
      <w:pPr>
        <w:tabs>
          <w:tab w:val="left" w:pos="851"/>
        </w:tabs>
        <w:spacing w:after="0" w:line="240" w:lineRule="auto"/>
        <w:ind w:left="360" w:right="-1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57D8C">
        <w:rPr>
          <w:rFonts w:ascii="Times New Roman" w:hAnsi="Times New Roman" w:cs="Times New Roman"/>
          <w:sz w:val="24"/>
          <w:szCs w:val="24"/>
        </w:rPr>
        <w:t xml:space="preserve">Достижение цели обеспечивается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D8C">
        <w:rPr>
          <w:rFonts w:ascii="Times New Roman" w:hAnsi="Times New Roman" w:cs="Times New Roman"/>
          <w:sz w:val="24"/>
          <w:szCs w:val="24"/>
        </w:rPr>
        <w:t xml:space="preserve">решением следующих </w:t>
      </w:r>
      <w:r w:rsidRPr="00157D8C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EE7600" w:rsidRPr="00157D8C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157D8C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157D8C">
        <w:rPr>
          <w:rFonts w:ascii="Times New Roman" w:hAnsi="Times New Roman" w:cs="Times New Roman"/>
          <w:sz w:val="24"/>
          <w:szCs w:val="24"/>
        </w:rPr>
        <w:t>Создать  ус</w:t>
      </w:r>
      <w:r>
        <w:rPr>
          <w:rFonts w:ascii="Times New Roman" w:hAnsi="Times New Roman" w:cs="Times New Roman"/>
          <w:sz w:val="24"/>
          <w:szCs w:val="24"/>
        </w:rPr>
        <w:t>ловия для успешной реализации образовательной программы начального  общего образования.</w:t>
      </w:r>
    </w:p>
    <w:p w:rsidR="00EE7600" w:rsidRPr="00157D8C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57D8C">
        <w:rPr>
          <w:rFonts w:ascii="Times New Roman" w:hAnsi="Times New Roman" w:cs="Times New Roman"/>
          <w:sz w:val="24"/>
          <w:szCs w:val="24"/>
        </w:rPr>
        <w:t>2. Внедрять в практику работы школы новые формы методической работы в целях повышения методического и профессионального уровня педагогических кадров.</w:t>
      </w:r>
    </w:p>
    <w:p w:rsidR="00EE7600" w:rsidRPr="00157D8C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57D8C">
        <w:rPr>
          <w:rFonts w:ascii="Times New Roman" w:hAnsi="Times New Roman" w:cs="Times New Roman"/>
          <w:sz w:val="24"/>
          <w:szCs w:val="24"/>
        </w:rPr>
        <w:t>3. Продолжить работу по улучшению качества обуч</w:t>
      </w:r>
      <w:r>
        <w:rPr>
          <w:rFonts w:ascii="Times New Roman" w:hAnsi="Times New Roman" w:cs="Times New Roman"/>
          <w:sz w:val="24"/>
          <w:szCs w:val="24"/>
        </w:rPr>
        <w:t xml:space="preserve">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157D8C">
        <w:rPr>
          <w:rFonts w:ascii="Times New Roman" w:hAnsi="Times New Roman" w:cs="Times New Roman"/>
          <w:sz w:val="24"/>
          <w:szCs w:val="24"/>
        </w:rPr>
        <w:t xml:space="preserve"> на основе дифференциации и индивидуализации учебно-воспитательного процесса через внедрение в практику  работы учителей новых педагогических технологий.</w:t>
      </w:r>
    </w:p>
    <w:p w:rsidR="00EE7600" w:rsidRPr="00157D8C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57D8C">
        <w:rPr>
          <w:rFonts w:ascii="Times New Roman" w:hAnsi="Times New Roman" w:cs="Times New Roman"/>
          <w:sz w:val="24"/>
          <w:szCs w:val="24"/>
        </w:rPr>
        <w:t>4. Продолжить совершенствование системы работы педагогического коллектива школы</w:t>
      </w:r>
      <w:r>
        <w:rPr>
          <w:rFonts w:ascii="Times New Roman" w:hAnsi="Times New Roman" w:cs="Times New Roman"/>
          <w:sz w:val="24"/>
          <w:szCs w:val="24"/>
        </w:rPr>
        <w:t xml:space="preserve"> по сохранению здоровья обучающихся</w:t>
      </w:r>
      <w:r w:rsidRPr="00157D8C">
        <w:rPr>
          <w:rFonts w:ascii="Times New Roman" w:hAnsi="Times New Roman" w:cs="Times New Roman"/>
          <w:sz w:val="24"/>
          <w:szCs w:val="24"/>
        </w:rPr>
        <w:t xml:space="preserve"> и обеспечению безопасности их жизнедеятельности.</w:t>
      </w:r>
    </w:p>
    <w:p w:rsidR="00EE7600" w:rsidRPr="00157D8C" w:rsidRDefault="00EE7600" w:rsidP="00157D8C">
      <w:pPr>
        <w:widowControl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Продолжить работу с обучающимися</w:t>
      </w:r>
      <w:r w:rsidRPr="00157D8C">
        <w:rPr>
          <w:rFonts w:ascii="Times New Roman" w:hAnsi="Times New Roman" w:cs="Times New Roman"/>
          <w:sz w:val="24"/>
          <w:szCs w:val="24"/>
        </w:rPr>
        <w:t xml:space="preserve"> по возрождению, сохранению и приумножению культурных, духовно-нравственных ценностей, накопленных поколениями в соответствии с целями и задачами концепции воспитательной системы.        </w:t>
      </w:r>
    </w:p>
    <w:p w:rsidR="00EE7600" w:rsidRPr="0077738E" w:rsidRDefault="00EE7600" w:rsidP="0077738E">
      <w:pPr>
        <w:widowControl/>
        <w:tabs>
          <w:tab w:val="left" w:pos="142"/>
        </w:tabs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 w:rsidRPr="0077738E">
        <w:rPr>
          <w:rFonts w:ascii="Times New Roman" w:hAnsi="Times New Roman" w:cs="Times New Roman"/>
          <w:kern w:val="0"/>
          <w:sz w:val="24"/>
          <w:szCs w:val="24"/>
          <w:lang w:eastAsia="ru-RU"/>
        </w:rPr>
        <w:t>Обучение в школе осуществляется на основе образовательных программ, рекомендованных Министерством образования Российской Федерации, разработанным на основе государственных образовательных стандартов.</w:t>
      </w:r>
    </w:p>
    <w:p w:rsidR="00EE7600" w:rsidRPr="0077738E" w:rsidRDefault="00EE7600" w:rsidP="0077738E">
      <w:pPr>
        <w:widowControl/>
        <w:tabs>
          <w:tab w:val="left" w:pos="709"/>
        </w:tabs>
        <w:autoSpaceDN/>
        <w:spacing w:after="0" w:line="240" w:lineRule="auto"/>
        <w:ind w:firstLine="540"/>
        <w:jc w:val="both"/>
        <w:textAlignment w:val="auto"/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</w:pPr>
      <w:r w:rsidRPr="0077738E"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  <w:t xml:space="preserve">Учреждение реализует следующие виды образовательных программ: </w:t>
      </w:r>
    </w:p>
    <w:p w:rsidR="00EE7600" w:rsidRPr="0077738E" w:rsidRDefault="00EE7600" w:rsidP="0077738E">
      <w:pPr>
        <w:widowControl/>
        <w:tabs>
          <w:tab w:val="left" w:pos="709"/>
        </w:tabs>
        <w:autoSpaceDN/>
        <w:spacing w:after="0" w:line="240" w:lineRule="auto"/>
        <w:ind w:firstLine="540"/>
        <w:jc w:val="both"/>
        <w:textAlignment w:val="auto"/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</w:pPr>
      <w:r w:rsidRPr="0077738E">
        <w:rPr>
          <w:rFonts w:ascii="Times New Roman" w:eastAsia="Times New Roman" w:hAnsi="Times New Roman" w:cs="Calibri"/>
          <w:color w:val="00000A"/>
          <w:kern w:val="0"/>
          <w:sz w:val="24"/>
          <w:szCs w:val="24"/>
          <w:lang w:eastAsia="ar-SA"/>
        </w:rPr>
        <w:t>Вид – основные, уровень образовательной программы – начальное общее образование, направленность образовательной программы – начальное общее образование;</w:t>
      </w:r>
    </w:p>
    <w:p w:rsidR="00EE7600" w:rsidRPr="0077738E" w:rsidRDefault="00EE7600" w:rsidP="0077738E">
      <w:pPr>
        <w:widowControl/>
        <w:suppressAutoHyphens w:val="0"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spacing w:val="-8"/>
          <w:kern w:val="0"/>
          <w:sz w:val="24"/>
          <w:szCs w:val="24"/>
        </w:rPr>
      </w:pPr>
      <w:r w:rsidRPr="0077738E">
        <w:rPr>
          <w:rFonts w:ascii="Times New Roman" w:hAnsi="Times New Roman" w:cs="Times New Roman"/>
          <w:b/>
          <w:i/>
          <w:kern w:val="0"/>
          <w:sz w:val="24"/>
          <w:szCs w:val="24"/>
        </w:rPr>
        <w:t>На уровне</w:t>
      </w:r>
      <w:r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 начального общего образования </w:t>
      </w:r>
      <w:r w:rsidRPr="0077738E"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обучения (1</w:t>
      </w:r>
      <w:r w:rsidRPr="0077738E">
        <w:rPr>
          <w:rFonts w:ascii="Times New Roman" w:hAnsi="Times New Roman" w:cs="Times New Roman"/>
          <w:kern w:val="0"/>
          <w:sz w:val="24"/>
          <w:szCs w:val="24"/>
        </w:rPr>
        <w:t>-4 к</w:t>
      </w:r>
      <w:r w:rsidR="00D31E35">
        <w:rPr>
          <w:rFonts w:ascii="Times New Roman" w:hAnsi="Times New Roman" w:cs="Times New Roman"/>
          <w:kern w:val="0"/>
          <w:sz w:val="24"/>
          <w:szCs w:val="24"/>
        </w:rPr>
        <w:t>лассы) образовательный проце</w:t>
      </w:r>
      <w:proofErr w:type="gramStart"/>
      <w:r w:rsidR="00D31E35">
        <w:rPr>
          <w:rFonts w:ascii="Times New Roman" w:hAnsi="Times New Roman" w:cs="Times New Roman"/>
          <w:kern w:val="0"/>
          <w:sz w:val="24"/>
          <w:szCs w:val="24"/>
        </w:rPr>
        <w:t>сс стр</w:t>
      </w:r>
      <w:proofErr w:type="gramEnd"/>
      <w:r w:rsidR="00D31E35">
        <w:rPr>
          <w:rFonts w:ascii="Times New Roman" w:hAnsi="Times New Roman" w:cs="Times New Roman"/>
          <w:kern w:val="0"/>
          <w:sz w:val="24"/>
          <w:szCs w:val="24"/>
        </w:rPr>
        <w:t xml:space="preserve">оится по </w:t>
      </w:r>
      <w:r w:rsidRPr="0077738E">
        <w:rPr>
          <w:rFonts w:ascii="Times New Roman" w:hAnsi="Times New Roman" w:cs="Times New Roman"/>
          <w:kern w:val="0"/>
          <w:sz w:val="24"/>
          <w:szCs w:val="24"/>
        </w:rPr>
        <w:t xml:space="preserve">базисному учебному плану в соответствии с ФГОС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НОО </w:t>
      </w:r>
      <w:r w:rsidRPr="0077738E">
        <w:rPr>
          <w:rFonts w:ascii="Times New Roman" w:hAnsi="Times New Roman" w:cs="Times New Roman"/>
          <w:kern w:val="0"/>
          <w:sz w:val="24"/>
          <w:szCs w:val="24"/>
        </w:rPr>
        <w:t>на основе УМ</w:t>
      </w:r>
      <w:r>
        <w:rPr>
          <w:rFonts w:ascii="Times New Roman" w:hAnsi="Times New Roman" w:cs="Times New Roman"/>
          <w:kern w:val="0"/>
          <w:sz w:val="24"/>
          <w:szCs w:val="24"/>
        </w:rPr>
        <w:t>К «Школа России</w:t>
      </w:r>
      <w:r w:rsidRPr="0077738E">
        <w:rPr>
          <w:rFonts w:ascii="Times New Roman" w:hAnsi="Times New Roman" w:cs="Times New Roman"/>
          <w:kern w:val="0"/>
          <w:sz w:val="24"/>
          <w:szCs w:val="24"/>
        </w:rPr>
        <w:t>»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под редакцией А.А. Плешакова</w:t>
      </w:r>
      <w:r w:rsidRPr="0077738E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</w:p>
    <w:p w:rsidR="00EE7600" w:rsidRPr="00875552" w:rsidRDefault="00EE7600" w:rsidP="008755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Преподавание ведё</w:t>
      </w:r>
      <w:r w:rsidRPr="00875552">
        <w:rPr>
          <w:rFonts w:ascii="Times New Roman" w:hAnsi="Times New Roman" w:cs="Times New Roman"/>
          <w:sz w:val="24"/>
          <w:szCs w:val="24"/>
        </w:rPr>
        <w:t xml:space="preserve">тся на русском языке. Со 2-го класса начинается изучение иностранного языка (английского). </w:t>
      </w:r>
    </w:p>
    <w:p w:rsidR="00EE7600" w:rsidRPr="000C3444" w:rsidRDefault="00EE7600" w:rsidP="006645D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3444">
        <w:rPr>
          <w:rFonts w:ascii="Times New Roman" w:hAnsi="Times New Roman"/>
          <w:sz w:val="24"/>
          <w:szCs w:val="24"/>
          <w:lang w:eastAsia="ar-SA"/>
        </w:rPr>
        <w:t>Педагогический коллектив ведёт активную работу по изучению и внедрению в пра</w:t>
      </w:r>
      <w:r w:rsidR="00D31E35">
        <w:rPr>
          <w:rFonts w:ascii="Times New Roman" w:hAnsi="Times New Roman"/>
          <w:sz w:val="24"/>
          <w:szCs w:val="24"/>
          <w:lang w:eastAsia="ar-SA"/>
        </w:rPr>
        <w:t>ктику инновационных технологий.</w:t>
      </w:r>
      <w:r>
        <w:rPr>
          <w:rFonts w:ascii="Times New Roman" w:hAnsi="Times New Roman"/>
          <w:sz w:val="24"/>
          <w:szCs w:val="24"/>
          <w:lang w:eastAsia="ar-SA"/>
        </w:rPr>
        <w:t xml:space="preserve"> Учителя</w:t>
      </w:r>
      <w:r w:rsidRPr="000C3444">
        <w:rPr>
          <w:rFonts w:ascii="Times New Roman" w:hAnsi="Times New Roman"/>
          <w:sz w:val="24"/>
          <w:szCs w:val="24"/>
          <w:lang w:eastAsia="ar-SA"/>
        </w:rPr>
        <w:t xml:space="preserve"> активно используют методы и приёмы системно-деятельностного подхода: информационно-коммуникационные технологии, проектные технологии, технология уровневой дифференциации, игровые технологии и др.</w:t>
      </w:r>
    </w:p>
    <w:p w:rsidR="00EE7600" w:rsidRPr="000C3444" w:rsidRDefault="00EE7600" w:rsidP="006645DD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Воспитательная система школы построена на основе духо</w:t>
      </w:r>
      <w:r>
        <w:rPr>
          <w:rFonts w:ascii="Times New Roman" w:hAnsi="Times New Roman"/>
          <w:bCs/>
          <w:sz w:val="24"/>
          <w:szCs w:val="24"/>
        </w:rPr>
        <w:t>вно-нравственных ценностей с учё</w:t>
      </w:r>
      <w:r w:rsidRPr="000C3444">
        <w:rPr>
          <w:rFonts w:ascii="Times New Roman" w:hAnsi="Times New Roman"/>
          <w:bCs/>
          <w:sz w:val="24"/>
          <w:szCs w:val="24"/>
        </w:rPr>
        <w:t>том базовых основ православной культуры. Ведущей целью является воспитание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российского народа.</w:t>
      </w:r>
    </w:p>
    <w:p w:rsidR="00EE7600" w:rsidRPr="000C3444" w:rsidRDefault="00EE7600" w:rsidP="006645DD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 xml:space="preserve">Содержанием духовно-нравственного развития и воспитания являются ценности, хранимые в религиозных, этнических, культурных, семейных, социальных традициях и передаваемые от поколения к поколению. Базовые национальные ценности лежат в основе целостного пространства духовно-нравственного развития и воспитания школьников, т.е. уклада школьной жизни, определяющего урочную, внеурочную и внешкольную </w:t>
      </w:r>
      <w:r w:rsidRPr="000C3444">
        <w:rPr>
          <w:rFonts w:ascii="Times New Roman" w:hAnsi="Times New Roman"/>
          <w:bCs/>
          <w:sz w:val="24"/>
          <w:szCs w:val="24"/>
        </w:rPr>
        <w:lastRenderedPageBreak/>
        <w:t>деятельность обучающихся. Основными направлениями воспитательной работы в школе являются: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воспитание гражданственности, патриотизма, уважения к правам, свободам и обязанностям человека;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формирование нравственных чувств и этического сознания;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воспитание трудолюбия, творческого отношения к учению, труду, жизни;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формирование ценностного отношения к здоровью и здоровому образу жизни;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>формирование ценностного отношения к природе, окружающей среде (экологическое воспитание);</w:t>
      </w:r>
    </w:p>
    <w:p w:rsidR="00EE7600" w:rsidRPr="000C3444" w:rsidRDefault="00EE7600" w:rsidP="00875552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uppressAutoHyphens w:val="0"/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0C3444">
        <w:rPr>
          <w:rFonts w:ascii="Times New Roman" w:hAnsi="Times New Roman"/>
          <w:bCs/>
          <w:sz w:val="24"/>
          <w:szCs w:val="24"/>
        </w:rPr>
        <w:t xml:space="preserve">формирование ценностного отношения к </w:t>
      </w:r>
      <w:proofErr w:type="gramStart"/>
      <w:r w:rsidRPr="000C3444">
        <w:rPr>
          <w:rFonts w:ascii="Times New Roman" w:hAnsi="Times New Roman"/>
          <w:bCs/>
          <w:sz w:val="24"/>
          <w:szCs w:val="24"/>
        </w:rPr>
        <w:t>прекрасному</w:t>
      </w:r>
      <w:proofErr w:type="gramEnd"/>
      <w:r w:rsidRPr="000C3444">
        <w:rPr>
          <w:rFonts w:ascii="Times New Roman" w:hAnsi="Times New Roman"/>
          <w:bCs/>
          <w:sz w:val="24"/>
          <w:szCs w:val="24"/>
        </w:rPr>
        <w:t>, формирование представлений об эстетических идеалах и ценностях (эстетическое воспитание).</w:t>
      </w:r>
    </w:p>
    <w:p w:rsidR="00EE7600" w:rsidRDefault="00EE7600" w:rsidP="00D31E35">
      <w:pPr>
        <w:pStyle w:val="33"/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4E74E9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bCs/>
          <w:sz w:val="24"/>
          <w:szCs w:val="24"/>
        </w:rPr>
        <w:t xml:space="preserve">рамках организации на </w:t>
      </w:r>
      <w:r w:rsidRPr="004E74E9">
        <w:rPr>
          <w:rFonts w:ascii="Times New Roman" w:hAnsi="Times New Roman"/>
          <w:bCs/>
          <w:sz w:val="24"/>
          <w:szCs w:val="24"/>
        </w:rPr>
        <w:t xml:space="preserve"> внеурочной деятельности  максимально используются собс</w:t>
      </w:r>
      <w:r>
        <w:rPr>
          <w:rFonts w:ascii="Times New Roman" w:hAnsi="Times New Roman"/>
          <w:bCs/>
          <w:sz w:val="24"/>
          <w:szCs w:val="24"/>
        </w:rPr>
        <w:t>твенные ресурсы по реализации направлений воспитательной работы</w:t>
      </w:r>
      <w:r w:rsidRPr="004E74E9">
        <w:rPr>
          <w:rFonts w:ascii="Times New Roman" w:hAnsi="Times New Roman"/>
          <w:bCs/>
          <w:sz w:val="24"/>
          <w:szCs w:val="24"/>
        </w:rPr>
        <w:t>.</w:t>
      </w:r>
    </w:p>
    <w:p w:rsidR="00EE7600" w:rsidRDefault="00EE7600" w:rsidP="00D31E35">
      <w:pPr>
        <w:pStyle w:val="33"/>
        <w:spacing w:after="0" w:line="240" w:lineRule="auto"/>
        <w:ind w:left="0" w:firstLine="426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Школа сотрудничает</w:t>
      </w:r>
      <w:r w:rsidRPr="004E74E9">
        <w:rPr>
          <w:rFonts w:ascii="Times New Roman" w:hAnsi="Times New Roman"/>
          <w:bCs/>
          <w:sz w:val="24"/>
          <w:szCs w:val="24"/>
        </w:rPr>
        <w:t xml:space="preserve">: </w:t>
      </w:r>
      <w:r w:rsidR="00D31E35">
        <w:rPr>
          <w:rFonts w:ascii="Times New Roman" w:hAnsi="Times New Roman"/>
          <w:bCs/>
          <w:sz w:val="24"/>
          <w:szCs w:val="24"/>
        </w:rPr>
        <w:t>МБУДО «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ДЮСШ</w:t>
      </w:r>
      <w:r w:rsidR="00D31E35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Ровеньского района»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, МБУДО «Районная станция юных на</w:t>
      </w:r>
      <w:r w:rsidR="00D31E35">
        <w:rPr>
          <w:rFonts w:ascii="Times New Roman" w:hAnsi="Times New Roman" w:cs="Times New Roman"/>
          <w:kern w:val="0"/>
          <w:sz w:val="24"/>
          <w:szCs w:val="24"/>
          <w:lang w:eastAsia="ru-RU"/>
        </w:rPr>
        <w:t>туралистов», МБУДО «Ровеньский районный Дом детского творчества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», районный краеведческий музе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й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, избирательная комисс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ия Ровеньского района, Ивановский</w:t>
      </w:r>
      <w:r w:rsidR="004F46F6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ДК, х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рам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Петра и Павла</w:t>
      </w:r>
      <w:r w:rsidRPr="004E74E9">
        <w:rPr>
          <w:rFonts w:ascii="Times New Roman" w:hAnsi="Times New Roman" w:cs="Times New Roman"/>
          <w:kern w:val="0"/>
          <w:sz w:val="24"/>
          <w:szCs w:val="24"/>
          <w:lang w:eastAsia="ru-RU"/>
        </w:rPr>
        <w:t>.</w:t>
      </w:r>
    </w:p>
    <w:p w:rsidR="00EE7600" w:rsidRDefault="00EE7600" w:rsidP="008F6C41">
      <w:pPr>
        <w:tabs>
          <w:tab w:val="left" w:pos="-567"/>
          <w:tab w:val="left" w:pos="-426"/>
        </w:tabs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EE7600" w:rsidRPr="00394A33" w:rsidRDefault="00EE7600" w:rsidP="008F6C41">
      <w:pPr>
        <w:tabs>
          <w:tab w:val="left" w:pos="-567"/>
          <w:tab w:val="left" w:pos="-426"/>
        </w:tabs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394A33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Обеспечение содержания</w:t>
      </w:r>
      <w:r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и воспитания   </w:t>
      </w:r>
      <w:proofErr w:type="gramStart"/>
      <w:r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394A33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:</w:t>
      </w:r>
    </w:p>
    <w:p w:rsidR="00EE7600" w:rsidRPr="00F45F60" w:rsidRDefault="00687673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В период с 01 января 2017 года по 31 декабря 2017 года</w:t>
      </w:r>
      <w:r w:rsidR="00EE7600" w:rsidRPr="00F45F6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воспитательная работа</w:t>
      </w:r>
      <w:r w:rsidR="00EE7600" w:rsidRPr="00F45F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7600">
        <w:rPr>
          <w:rFonts w:ascii="Times New Roman" w:hAnsi="Times New Roman" w:cs="Times New Roman"/>
          <w:sz w:val="24"/>
          <w:szCs w:val="24"/>
          <w:lang w:eastAsia="ru-RU"/>
        </w:rPr>
        <w:t xml:space="preserve">строилась </w:t>
      </w:r>
      <w:r w:rsidR="00EE7600" w:rsidRPr="00F45F60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программы воспитательной работы школы через реализацию следующих задач:</w:t>
      </w:r>
    </w:p>
    <w:p w:rsidR="00EE7600" w:rsidRPr="00F45F60" w:rsidRDefault="00EE7600" w:rsidP="00CD5C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5F60">
        <w:rPr>
          <w:rFonts w:ascii="Times New Roman" w:hAnsi="Times New Roman" w:cs="Times New Roman"/>
          <w:sz w:val="24"/>
          <w:szCs w:val="24"/>
          <w:lang w:eastAsia="ru-RU"/>
        </w:rPr>
        <w:t>1. Предоставить каждому обучающемуся возможность самореализации в наиболее значимых для него сферах жизнедеятельности.</w:t>
      </w:r>
    </w:p>
    <w:p w:rsidR="00EE7600" w:rsidRPr="00F45F6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. Формировать нравственные качества личности.</w:t>
      </w:r>
    </w:p>
    <w:p w:rsidR="00EE7600" w:rsidRPr="00F45F6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. Организовать досуг учащихся.</w:t>
      </w:r>
    </w:p>
    <w:p w:rsidR="00EE760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. Обеспечить условия для сохранения здоровья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87673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687673">
        <w:rPr>
          <w:rFonts w:ascii="Times New Roman" w:hAnsi="Times New Roman" w:cs="Times New Roman"/>
          <w:sz w:val="24"/>
          <w:szCs w:val="24"/>
          <w:lang w:eastAsia="ru-RU"/>
        </w:rPr>
        <w:t>, вовлечение обучающихся в спортивно-оздоровительную деятельность, в участие ГТО.</w:t>
      </w:r>
    </w:p>
    <w:p w:rsidR="00EE7600" w:rsidRPr="00F45F6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Взаимодействие школы и семьи.</w:t>
      </w:r>
    </w:p>
    <w:p w:rsidR="00EE7600" w:rsidRPr="00F45F6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школе работает 1 классный  руководитель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, из них:</w:t>
      </w:r>
    </w:p>
    <w:p w:rsidR="00EE7600" w:rsidRPr="00F45F60" w:rsidRDefault="004F46F6" w:rsidP="0029299B">
      <w:pPr>
        <w:tabs>
          <w:tab w:val="left" w:pos="1211"/>
          <w:tab w:val="left" w:pos="1260"/>
        </w:tabs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EE7600">
        <w:rPr>
          <w:rFonts w:ascii="Times New Roman" w:hAnsi="Times New Roman" w:cs="Times New Roman"/>
          <w:sz w:val="24"/>
          <w:szCs w:val="24"/>
          <w:lang w:eastAsia="ru-RU"/>
        </w:rPr>
        <w:t>начального звена – 1 классного руководителя</w:t>
      </w:r>
      <w:r w:rsidR="00EE7600" w:rsidRPr="00F45F60">
        <w:rPr>
          <w:rFonts w:ascii="Times New Roman" w:hAnsi="Times New Roman" w:cs="Tahoma"/>
          <w:sz w:val="24"/>
          <w:szCs w:val="24"/>
        </w:rPr>
        <w:t xml:space="preserve"> </w:t>
      </w:r>
      <w:r w:rsidR="00EE7600">
        <w:rPr>
          <w:rFonts w:ascii="Times New Roman" w:hAnsi="Times New Roman" w:cs="Tahoma"/>
          <w:sz w:val="24"/>
          <w:szCs w:val="24"/>
        </w:rPr>
        <w:t>(Степенко О.И.);</w:t>
      </w:r>
    </w:p>
    <w:p w:rsidR="00EE7600" w:rsidRPr="00213FC5" w:rsidRDefault="00EE7600" w:rsidP="0068069B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Классный руководитель Степенко О.И. имее</w:t>
      </w:r>
      <w:r w:rsidRPr="007E7F19">
        <w:rPr>
          <w:rFonts w:ascii="Times New Roman" w:hAnsi="Times New Roman" w:cs="Tahoma"/>
          <w:sz w:val="24"/>
          <w:szCs w:val="24"/>
        </w:rPr>
        <w:t>т высшее образование, стаж работы в д</w:t>
      </w:r>
      <w:r>
        <w:rPr>
          <w:rFonts w:ascii="Times New Roman" w:hAnsi="Times New Roman" w:cs="Tahoma"/>
          <w:sz w:val="24"/>
          <w:szCs w:val="24"/>
        </w:rPr>
        <w:t>анной должности более 20 лет (100</w:t>
      </w:r>
      <w:r w:rsidRPr="007E7F19">
        <w:rPr>
          <w:rFonts w:ascii="Times New Roman" w:hAnsi="Times New Roman" w:cs="Tahoma"/>
          <w:sz w:val="24"/>
          <w:szCs w:val="24"/>
        </w:rPr>
        <w:t>%), что говорит о перспективности развития во</w:t>
      </w:r>
      <w:r>
        <w:rPr>
          <w:rFonts w:ascii="Times New Roman" w:hAnsi="Times New Roman" w:cs="Tahoma"/>
          <w:sz w:val="24"/>
          <w:szCs w:val="24"/>
        </w:rPr>
        <w:t>спитательного процесса в школе.</w:t>
      </w:r>
    </w:p>
    <w:p w:rsidR="00EE7600" w:rsidRPr="00F45F60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5F60">
        <w:rPr>
          <w:rFonts w:ascii="Times New Roman" w:hAnsi="Times New Roman" w:cs="Times New Roman"/>
          <w:sz w:val="24"/>
          <w:szCs w:val="24"/>
          <w:lang w:eastAsia="ru-RU"/>
        </w:rPr>
        <w:t>Управление воспитательной работой осуществляется педагогиче</w:t>
      </w:r>
      <w:r w:rsidR="004F46F6">
        <w:rPr>
          <w:rFonts w:ascii="Times New Roman" w:hAnsi="Times New Roman" w:cs="Times New Roman"/>
          <w:sz w:val="24"/>
          <w:szCs w:val="24"/>
          <w:lang w:eastAsia="ru-RU"/>
        </w:rPr>
        <w:t>ским С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ветом</w:t>
      </w:r>
      <w:r w:rsidRPr="00F45F60">
        <w:rPr>
          <w:rFonts w:ascii="Times New Roman" w:hAnsi="Times New Roman" w:cs="Times New Roman"/>
          <w:sz w:val="24"/>
          <w:szCs w:val="24"/>
          <w:lang w:eastAsia="ru-RU"/>
        </w:rPr>
        <w:t>, Управляющим Советом школы, общешкольным родительским комитетом.</w:t>
      </w:r>
    </w:p>
    <w:p w:rsidR="00EE7600" w:rsidRPr="007E7F19" w:rsidRDefault="00EE7600" w:rsidP="008F6C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E7F19">
        <w:rPr>
          <w:rFonts w:ascii="Times New Roman" w:hAnsi="Times New Roman"/>
          <w:sz w:val="24"/>
          <w:szCs w:val="24"/>
          <w:lang w:eastAsia="ar-SA"/>
        </w:rPr>
        <w:t>В организации воспитательного про</w:t>
      </w:r>
      <w:r>
        <w:rPr>
          <w:rFonts w:ascii="Times New Roman" w:hAnsi="Times New Roman"/>
          <w:sz w:val="24"/>
          <w:szCs w:val="24"/>
          <w:lang w:eastAsia="ar-SA"/>
        </w:rPr>
        <w:t>цесса принимали участие обучающиеся</w:t>
      </w:r>
      <w:r w:rsidRPr="007E7F19">
        <w:rPr>
          <w:rFonts w:ascii="Times New Roman" w:hAnsi="Times New Roman"/>
          <w:sz w:val="24"/>
          <w:szCs w:val="24"/>
          <w:lang w:eastAsia="ar-SA"/>
        </w:rPr>
        <w:t>, педагоги, родители, общественность. Качество воспитательной работы, конечно же, в школе напрямую зависит от условий профессиональной компетентности педагогических работников.</w:t>
      </w:r>
    </w:p>
    <w:p w:rsidR="00EE7600" w:rsidRPr="00950122" w:rsidRDefault="00EE7600" w:rsidP="008F6C41">
      <w:pPr>
        <w:pStyle w:val="a4"/>
        <w:spacing w:before="0" w:after="0" w:line="240" w:lineRule="auto"/>
        <w:ind w:firstLine="567"/>
        <w:rPr>
          <w:rFonts w:cs="Tahoma"/>
        </w:rPr>
      </w:pPr>
      <w:r w:rsidRPr="00950122">
        <w:rPr>
          <w:rFonts w:cs="Tahoma"/>
        </w:rPr>
        <w:t xml:space="preserve">Воспитание осуществлялось как на учебных занятиях, так и во внеклассной и внешкольной деятельности. </w:t>
      </w:r>
    </w:p>
    <w:p w:rsidR="00EE7600" w:rsidRPr="00950122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950122">
        <w:rPr>
          <w:rFonts w:ascii="Times New Roman" w:hAnsi="Times New Roman" w:cs="Tahoma"/>
          <w:sz w:val="24"/>
          <w:szCs w:val="24"/>
        </w:rPr>
        <w:t>В основе воспитательного процесса – совместная творческая деятельность детей и взрослых в рамках программы воспитания школьник</w:t>
      </w:r>
      <w:r>
        <w:rPr>
          <w:rFonts w:ascii="Times New Roman" w:hAnsi="Times New Roman" w:cs="Tahoma"/>
          <w:sz w:val="24"/>
          <w:szCs w:val="24"/>
        </w:rPr>
        <w:t>ов «Школа становления человека</w:t>
      </w:r>
      <w:r w:rsidRPr="00950122">
        <w:rPr>
          <w:rFonts w:ascii="Times New Roman" w:hAnsi="Times New Roman" w:cs="Tahoma"/>
          <w:sz w:val="24"/>
          <w:szCs w:val="24"/>
        </w:rPr>
        <w:t xml:space="preserve">» по следующим направлениям: </w:t>
      </w:r>
    </w:p>
    <w:p w:rsidR="00EE7600" w:rsidRPr="00950122" w:rsidRDefault="00EE7600" w:rsidP="008F6C41">
      <w:pPr>
        <w:tabs>
          <w:tab w:val="left" w:pos="1211"/>
        </w:tabs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1. </w:t>
      </w:r>
      <w:r w:rsidRPr="00950122">
        <w:rPr>
          <w:rFonts w:ascii="Times New Roman" w:hAnsi="Times New Roman" w:cs="Tahoma"/>
          <w:bCs/>
          <w:sz w:val="24"/>
          <w:szCs w:val="24"/>
        </w:rPr>
        <w:t>Отечество. Мир. Земля (гражданское, патриотическое, экологическое воспитание);</w:t>
      </w:r>
    </w:p>
    <w:p w:rsidR="00EE7600" w:rsidRPr="00950122" w:rsidRDefault="00EE7600" w:rsidP="008F6C41">
      <w:pPr>
        <w:tabs>
          <w:tab w:val="num" w:pos="567"/>
        </w:tabs>
        <w:autoSpaceDN/>
        <w:spacing w:after="0" w:line="240" w:lineRule="auto"/>
        <w:ind w:left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2. </w:t>
      </w:r>
      <w:r w:rsidRPr="00950122">
        <w:rPr>
          <w:rFonts w:ascii="Times New Roman" w:hAnsi="Times New Roman" w:cs="Tahoma"/>
          <w:bCs/>
          <w:sz w:val="24"/>
          <w:szCs w:val="24"/>
        </w:rPr>
        <w:t>Человек. Семья. Общество (духовно – нравственное воспитание);</w:t>
      </w:r>
    </w:p>
    <w:p w:rsidR="00EE7600" w:rsidRPr="00950122" w:rsidRDefault="00EE7600" w:rsidP="008F6C41">
      <w:pPr>
        <w:tabs>
          <w:tab w:val="left" w:pos="1211"/>
        </w:tabs>
        <w:autoSpaceDN/>
        <w:spacing w:after="0" w:line="240" w:lineRule="auto"/>
        <w:ind w:left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3. </w:t>
      </w:r>
      <w:r w:rsidRPr="00950122">
        <w:rPr>
          <w:rFonts w:ascii="Times New Roman" w:hAnsi="Times New Roman" w:cs="Tahoma"/>
          <w:bCs/>
          <w:sz w:val="24"/>
          <w:szCs w:val="24"/>
        </w:rPr>
        <w:t>Знания (интеллектуальное воспитание);</w:t>
      </w:r>
    </w:p>
    <w:p w:rsidR="00EE7600" w:rsidRPr="00950122" w:rsidRDefault="00EE7600" w:rsidP="008F6C41">
      <w:pPr>
        <w:tabs>
          <w:tab w:val="left" w:pos="1211"/>
        </w:tabs>
        <w:autoSpaceDN/>
        <w:spacing w:after="0" w:line="240" w:lineRule="auto"/>
        <w:ind w:left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4. </w:t>
      </w:r>
      <w:r w:rsidRPr="00950122">
        <w:rPr>
          <w:rFonts w:ascii="Times New Roman" w:hAnsi="Times New Roman" w:cs="Tahoma"/>
          <w:bCs/>
          <w:sz w:val="24"/>
          <w:szCs w:val="24"/>
        </w:rPr>
        <w:t>Спорт. Здоровье (физическое воспитание);</w:t>
      </w:r>
    </w:p>
    <w:p w:rsidR="00EE7600" w:rsidRPr="00950122" w:rsidRDefault="00EE7600" w:rsidP="008F6C41">
      <w:pPr>
        <w:tabs>
          <w:tab w:val="left" w:pos="1211"/>
        </w:tabs>
        <w:autoSpaceDN/>
        <w:spacing w:after="0" w:line="240" w:lineRule="auto"/>
        <w:ind w:left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5. </w:t>
      </w:r>
      <w:r w:rsidRPr="00950122">
        <w:rPr>
          <w:rFonts w:ascii="Times New Roman" w:hAnsi="Times New Roman" w:cs="Tahoma"/>
          <w:bCs/>
          <w:sz w:val="24"/>
          <w:szCs w:val="24"/>
        </w:rPr>
        <w:t>Труд (трудовое воспитание);</w:t>
      </w:r>
    </w:p>
    <w:p w:rsidR="00EE7600" w:rsidRPr="00950122" w:rsidRDefault="00EE7600" w:rsidP="008F6C41">
      <w:pPr>
        <w:tabs>
          <w:tab w:val="left" w:pos="1211"/>
        </w:tabs>
        <w:autoSpaceDN/>
        <w:spacing w:after="0" w:line="240" w:lineRule="auto"/>
        <w:ind w:left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 xml:space="preserve">6. </w:t>
      </w:r>
      <w:r w:rsidRPr="00950122">
        <w:rPr>
          <w:rFonts w:ascii="Times New Roman" w:hAnsi="Times New Roman" w:cs="Tahoma"/>
          <w:bCs/>
          <w:sz w:val="24"/>
          <w:szCs w:val="24"/>
        </w:rPr>
        <w:t>Культура (эстетическое воспитание);</w:t>
      </w:r>
    </w:p>
    <w:p w:rsidR="00EE7600" w:rsidRPr="00950122" w:rsidRDefault="00EE7600" w:rsidP="008F6C41">
      <w:pPr>
        <w:spacing w:after="0" w:line="240" w:lineRule="auto"/>
        <w:ind w:firstLine="567"/>
        <w:jc w:val="both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Реализация данной программы осуществлялась</w:t>
      </w:r>
      <w:r>
        <w:rPr>
          <w:rFonts w:ascii="Times New Roman" w:hAnsi="Times New Roman" w:cs="Tahoma"/>
          <w:bCs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bCs/>
          <w:sz w:val="24"/>
          <w:szCs w:val="24"/>
        </w:rPr>
        <w:t xml:space="preserve"> </w:t>
      </w:r>
      <w:proofErr w:type="gramStart"/>
      <w:r w:rsidRPr="00950122">
        <w:rPr>
          <w:rFonts w:ascii="Times New Roman" w:hAnsi="Times New Roman" w:cs="Tahoma"/>
          <w:bCs/>
          <w:sz w:val="24"/>
          <w:szCs w:val="24"/>
        </w:rPr>
        <w:t>через</w:t>
      </w:r>
      <w:proofErr w:type="gramEnd"/>
      <w:r w:rsidRPr="00950122">
        <w:rPr>
          <w:rFonts w:ascii="Times New Roman" w:hAnsi="Times New Roman" w:cs="Tahoma"/>
          <w:bCs/>
          <w:sz w:val="24"/>
          <w:szCs w:val="24"/>
        </w:rPr>
        <w:t>: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lastRenderedPageBreak/>
        <w:t>Организацию и проведение общешкольных праздников;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Развитие ученического самоуправления;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Реализацию услуг дополнительного образования;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Организацию физкультурно-оздоровительной работы;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Создание безопасных условий жизнедеятельности учащихся;</w:t>
      </w:r>
    </w:p>
    <w:p w:rsidR="00EE7600" w:rsidRPr="00950122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Социальную работу;</w:t>
      </w:r>
    </w:p>
    <w:p w:rsidR="00EE7600" w:rsidRPr="00033BD8" w:rsidRDefault="00EE7600" w:rsidP="008F6C41">
      <w:pPr>
        <w:numPr>
          <w:ilvl w:val="0"/>
          <w:numId w:val="15"/>
        </w:numPr>
        <w:tabs>
          <w:tab w:val="clear" w:pos="1260"/>
          <w:tab w:val="num" w:pos="0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bCs/>
          <w:sz w:val="24"/>
          <w:szCs w:val="24"/>
        </w:rPr>
      </w:pPr>
      <w:r w:rsidRPr="00950122">
        <w:rPr>
          <w:rFonts w:ascii="Times New Roman" w:hAnsi="Times New Roman" w:cs="Tahoma"/>
          <w:bCs/>
          <w:sz w:val="24"/>
          <w:szCs w:val="24"/>
        </w:rPr>
        <w:t>Совершенствование работы классных руководителей.</w:t>
      </w:r>
    </w:p>
    <w:p w:rsidR="00EE7600" w:rsidRPr="00950122" w:rsidRDefault="004F46F6" w:rsidP="008F6C4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Так в</w:t>
      </w:r>
      <w:r w:rsidR="00EE7600">
        <w:rPr>
          <w:rFonts w:ascii="Times New Roman" w:hAnsi="Times New Roman" w:cs="Tahoma"/>
          <w:sz w:val="24"/>
          <w:szCs w:val="24"/>
        </w:rPr>
        <w:t xml:space="preserve"> рамках реализации</w:t>
      </w:r>
      <w:r w:rsidR="00EE7600" w:rsidRPr="00950122">
        <w:rPr>
          <w:rFonts w:ascii="Times New Roman" w:hAnsi="Times New Roman" w:cs="Tahoma"/>
          <w:sz w:val="24"/>
          <w:szCs w:val="24"/>
        </w:rPr>
        <w:t xml:space="preserve"> ФГОС</w:t>
      </w:r>
      <w:r w:rsidR="00EE7600">
        <w:rPr>
          <w:rFonts w:ascii="Times New Roman" w:hAnsi="Times New Roman" w:cs="Tahoma"/>
          <w:sz w:val="24"/>
          <w:szCs w:val="24"/>
        </w:rPr>
        <w:t xml:space="preserve"> НОО в общеобразовательной организации разработана</w:t>
      </w:r>
      <w:r w:rsidR="00EE7600" w:rsidRPr="00950122">
        <w:rPr>
          <w:rFonts w:ascii="Times New Roman" w:hAnsi="Times New Roman" w:cs="Tahoma"/>
          <w:sz w:val="24"/>
          <w:szCs w:val="24"/>
        </w:rPr>
        <w:t xml:space="preserve"> программа духовно-нравственного воспитания и социализации обучающихся, модель внеурочной деятельности учащихся. </w:t>
      </w:r>
    </w:p>
    <w:p w:rsidR="00EE7600" w:rsidRPr="00950122" w:rsidRDefault="00EE7600" w:rsidP="008F6C4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proofErr w:type="gramStart"/>
      <w:r w:rsidRPr="00950122">
        <w:rPr>
          <w:rFonts w:ascii="Times New Roman" w:hAnsi="Times New Roman" w:cs="Tahoma"/>
          <w:sz w:val="24"/>
          <w:szCs w:val="24"/>
        </w:rPr>
        <w:t xml:space="preserve">Программа построена на основе базовых национальных ценностей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российского общества, таких, как патриотизм, социальная солидарность, гражданственность, семья, здоровье, труд и творчество, наука, традиционные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религии России, искусство, природа, человечество, и направлена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на развитие и воспитание компетентного гражданина России, принимающего судьбу Отечества как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свою личную, осознающего ответственность за настоящее и будущее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своей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страны, укорененного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в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духовных и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культурных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традициях многонационального</w:t>
      </w:r>
      <w:r>
        <w:rPr>
          <w:rFonts w:ascii="Times New Roman" w:hAnsi="Times New Roman" w:cs="Tahoma"/>
          <w:sz w:val="24"/>
          <w:szCs w:val="24"/>
        </w:rPr>
        <w:t xml:space="preserve">  </w:t>
      </w:r>
      <w:r w:rsidRPr="00950122">
        <w:rPr>
          <w:rFonts w:ascii="Times New Roman" w:hAnsi="Times New Roman" w:cs="Tahoma"/>
          <w:sz w:val="24"/>
          <w:szCs w:val="24"/>
        </w:rPr>
        <w:t xml:space="preserve"> народа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России.</w:t>
      </w:r>
      <w:proofErr w:type="gramEnd"/>
    </w:p>
    <w:p w:rsidR="00EE7600" w:rsidRDefault="00EE7600" w:rsidP="001B4BCF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proofErr w:type="gramStart"/>
      <w:r w:rsidRPr="00950122">
        <w:rPr>
          <w:rFonts w:ascii="Times New Roman" w:hAnsi="Times New Roman" w:cs="Tahoma"/>
          <w:sz w:val="24"/>
          <w:szCs w:val="24"/>
        </w:rPr>
        <w:t xml:space="preserve">В целях создания благоприятных условий для всестороннего развития, формирования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личности, способной к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самореализации, в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соответствии с федеральным государственным образовательным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стандартом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 xml:space="preserve"> начального общего образования, основная образовательная программ</w:t>
      </w:r>
      <w:r>
        <w:rPr>
          <w:rFonts w:ascii="Times New Roman" w:hAnsi="Times New Roman" w:cs="Tahoma"/>
          <w:sz w:val="24"/>
          <w:szCs w:val="24"/>
        </w:rPr>
        <w:t xml:space="preserve">а начального общего образования </w:t>
      </w:r>
      <w:r w:rsidRPr="00950122">
        <w:rPr>
          <w:rFonts w:ascii="Times New Roman" w:hAnsi="Times New Roman" w:cs="Tahoma"/>
          <w:sz w:val="24"/>
          <w:szCs w:val="24"/>
        </w:rPr>
        <w:t>реализуется образовательным учреждением, в том числе, и через внеурочную деятельность, которая позволяет обеспеч</w:t>
      </w:r>
      <w:r>
        <w:rPr>
          <w:rFonts w:ascii="Times New Roman" w:hAnsi="Times New Roman" w:cs="Tahoma"/>
          <w:sz w:val="24"/>
          <w:szCs w:val="24"/>
        </w:rPr>
        <w:t>ить благоприятную адаптацию ребё</w:t>
      </w:r>
      <w:r w:rsidRPr="00950122">
        <w:rPr>
          <w:rFonts w:ascii="Times New Roman" w:hAnsi="Times New Roman" w:cs="Tahoma"/>
          <w:sz w:val="24"/>
          <w:szCs w:val="24"/>
        </w:rPr>
        <w:t xml:space="preserve">нка в школе, оптимизировать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950122">
        <w:rPr>
          <w:rFonts w:ascii="Times New Roman" w:hAnsi="Times New Roman" w:cs="Tahoma"/>
          <w:sz w:val="24"/>
          <w:szCs w:val="24"/>
        </w:rPr>
        <w:t>учебную нагрузку обучающихся, улучшить условия для развития ребенка, учесть возрастные и индивидуальные</w:t>
      </w:r>
      <w:proofErr w:type="gramEnd"/>
      <w:r w:rsidRPr="00950122">
        <w:rPr>
          <w:rFonts w:ascii="Times New Roman" w:hAnsi="Times New Roman" w:cs="Tahoma"/>
          <w:sz w:val="24"/>
          <w:szCs w:val="24"/>
        </w:rPr>
        <w:t xml:space="preserve"> особенности </w:t>
      </w:r>
      <w:r>
        <w:rPr>
          <w:rFonts w:ascii="Times New Roman" w:hAnsi="Times New Roman" w:cs="Tahoma"/>
          <w:sz w:val="24"/>
          <w:szCs w:val="24"/>
        </w:rPr>
        <w:t xml:space="preserve"> </w:t>
      </w:r>
      <w:proofErr w:type="gramStart"/>
      <w:r w:rsidRPr="00950122">
        <w:rPr>
          <w:rFonts w:ascii="Times New Roman" w:hAnsi="Times New Roman" w:cs="Tahoma"/>
          <w:sz w:val="24"/>
          <w:szCs w:val="24"/>
        </w:rPr>
        <w:t>обучающихся</w:t>
      </w:r>
      <w:proofErr w:type="gramEnd"/>
      <w:r w:rsidRPr="00950122">
        <w:rPr>
          <w:rFonts w:ascii="Times New Roman" w:hAnsi="Times New Roman" w:cs="Tahoma"/>
          <w:sz w:val="24"/>
          <w:szCs w:val="24"/>
        </w:rPr>
        <w:t>. Реализаци</w:t>
      </w:r>
      <w:r>
        <w:rPr>
          <w:rFonts w:ascii="Times New Roman" w:hAnsi="Times New Roman" w:cs="Tahoma"/>
          <w:sz w:val="24"/>
          <w:szCs w:val="24"/>
        </w:rPr>
        <w:t>я внеу</w:t>
      </w:r>
      <w:r w:rsidR="00687673">
        <w:rPr>
          <w:rFonts w:ascii="Times New Roman" w:hAnsi="Times New Roman" w:cs="Tahoma"/>
          <w:sz w:val="24"/>
          <w:szCs w:val="24"/>
        </w:rPr>
        <w:t>рочной деятельности в период с 01 января 2017 года по 31 декабря 2017 года</w:t>
      </w:r>
      <w:r w:rsidR="006B60A6">
        <w:rPr>
          <w:rFonts w:ascii="Times New Roman" w:hAnsi="Times New Roman" w:cs="Tahoma"/>
          <w:sz w:val="24"/>
          <w:szCs w:val="24"/>
        </w:rPr>
        <w:t xml:space="preserve"> реализовывалась  по 5</w:t>
      </w:r>
      <w:r>
        <w:rPr>
          <w:rFonts w:ascii="Times New Roman" w:hAnsi="Times New Roman" w:cs="Tahoma"/>
          <w:sz w:val="24"/>
          <w:szCs w:val="24"/>
        </w:rPr>
        <w:t xml:space="preserve"> направлениям в</w:t>
      </w:r>
      <w:r w:rsidR="006B60A6">
        <w:rPr>
          <w:rFonts w:ascii="Times New Roman" w:hAnsi="Times New Roman" w:cs="Tahoma"/>
          <w:sz w:val="24"/>
          <w:szCs w:val="24"/>
        </w:rPr>
        <w:t>о 2,</w:t>
      </w:r>
      <w:r w:rsidRPr="00950122">
        <w:rPr>
          <w:rFonts w:ascii="Times New Roman" w:hAnsi="Times New Roman" w:cs="Tahoma"/>
          <w:sz w:val="24"/>
          <w:szCs w:val="24"/>
        </w:rPr>
        <w:t xml:space="preserve">4 </w:t>
      </w:r>
      <w:r w:rsidR="004F46F6">
        <w:rPr>
          <w:rFonts w:ascii="Times New Roman" w:hAnsi="Times New Roman" w:cs="Tahoma"/>
          <w:sz w:val="24"/>
          <w:szCs w:val="24"/>
        </w:rPr>
        <w:t xml:space="preserve">классах: </w:t>
      </w:r>
      <w:proofErr w:type="gramStart"/>
      <w:r>
        <w:rPr>
          <w:rFonts w:ascii="Times New Roman" w:hAnsi="Times New Roman" w:cs="Tahoma"/>
          <w:sz w:val="24"/>
          <w:szCs w:val="24"/>
        </w:rPr>
        <w:t>духовно-нравственное</w:t>
      </w:r>
      <w:proofErr w:type="gramEnd"/>
      <w:r>
        <w:rPr>
          <w:rFonts w:ascii="Times New Roman" w:hAnsi="Times New Roman" w:cs="Tahoma"/>
          <w:sz w:val="24"/>
          <w:szCs w:val="24"/>
        </w:rPr>
        <w:t>, общеинтеллектуальное, общекультурное, социальное, спортивно-оздоровительное.</w:t>
      </w:r>
    </w:p>
    <w:p w:rsidR="00EE7600" w:rsidRPr="0052039D" w:rsidRDefault="00EE7600" w:rsidP="0052039D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52039D">
        <w:rPr>
          <w:rFonts w:ascii="Times New Roman" w:hAnsi="Times New Roman" w:cs="Tahoma"/>
          <w:sz w:val="24"/>
          <w:szCs w:val="24"/>
        </w:rPr>
        <w:t xml:space="preserve">В целях создания благоприятных условий для всестороннего развития, формирования личности, способной к самореализации, обучающимся и их родителям (законным представителям) был предложен ряд занятий внеурочной деятельности: «Игровая экология», «Удивительный мир слов», «Православная культура», «Умелые ручки», «Духовное краеведение», «Праздники, традиции и ремёсла народов России», «Будь здоров!», «Занимательная математика», «Английский язык», «Добрые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52039D">
        <w:rPr>
          <w:rFonts w:ascii="Times New Roman" w:hAnsi="Times New Roman" w:cs="Tahoma"/>
          <w:sz w:val="24"/>
          <w:szCs w:val="24"/>
        </w:rPr>
        <w:t>дела своими руками», «Белгородоведение»,  «Гимнастика</w:t>
      </w:r>
      <w:r>
        <w:rPr>
          <w:rFonts w:ascii="Times New Roman" w:hAnsi="Times New Roman" w:cs="Tahoma"/>
          <w:sz w:val="24"/>
          <w:szCs w:val="24"/>
        </w:rPr>
        <w:t xml:space="preserve">  </w:t>
      </w:r>
      <w:r w:rsidR="00174DB0">
        <w:rPr>
          <w:rFonts w:ascii="Times New Roman" w:hAnsi="Times New Roman" w:cs="Tahoma"/>
          <w:sz w:val="24"/>
          <w:szCs w:val="24"/>
        </w:rPr>
        <w:t xml:space="preserve"> для ума», «Я </w:t>
      </w:r>
      <w:proofErr w:type="gramStart"/>
      <w:r w:rsidR="00174DB0">
        <w:rPr>
          <w:rFonts w:ascii="Times New Roman" w:hAnsi="Times New Roman" w:cs="Tahoma"/>
          <w:sz w:val="24"/>
          <w:szCs w:val="24"/>
        </w:rPr>
        <w:t>–п</w:t>
      </w:r>
      <w:proofErr w:type="gramEnd"/>
      <w:r w:rsidR="00174DB0">
        <w:rPr>
          <w:rFonts w:ascii="Times New Roman" w:hAnsi="Times New Roman" w:cs="Tahoma"/>
          <w:sz w:val="24"/>
          <w:szCs w:val="24"/>
        </w:rPr>
        <w:t>ешеход и пассажир».</w:t>
      </w:r>
    </w:p>
    <w:p w:rsidR="00EE7600" w:rsidRPr="0052039D" w:rsidRDefault="00EE7600" w:rsidP="00174DB0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b/>
          <w:bCs/>
          <w:sz w:val="24"/>
          <w:szCs w:val="24"/>
        </w:rPr>
      </w:pPr>
      <w:r>
        <w:rPr>
          <w:rFonts w:ascii="Times New Roman" w:hAnsi="Times New Roman" w:cs="Tahoma"/>
          <w:bCs/>
          <w:sz w:val="24"/>
          <w:szCs w:val="24"/>
        </w:rPr>
        <w:t>На основании проведё</w:t>
      </w:r>
      <w:r w:rsidRPr="0052039D">
        <w:rPr>
          <w:rFonts w:ascii="Times New Roman" w:hAnsi="Times New Roman" w:cs="Tahoma"/>
          <w:bCs/>
          <w:sz w:val="24"/>
          <w:szCs w:val="24"/>
        </w:rPr>
        <w:t>нного анкетирования</w:t>
      </w:r>
      <w:r>
        <w:rPr>
          <w:rFonts w:ascii="Times New Roman" w:hAnsi="Times New Roman" w:cs="Tahoma"/>
          <w:bCs/>
          <w:sz w:val="24"/>
          <w:szCs w:val="24"/>
        </w:rPr>
        <w:t xml:space="preserve"> </w:t>
      </w:r>
      <w:r w:rsidRPr="0052039D">
        <w:rPr>
          <w:rFonts w:ascii="Times New Roman" w:hAnsi="Times New Roman" w:cs="Tahoma"/>
          <w:sz w:val="24"/>
          <w:szCs w:val="24"/>
        </w:rPr>
        <w:t>с обучающимися и их родителями (законными пре</w:t>
      </w:r>
      <w:r>
        <w:rPr>
          <w:rFonts w:ascii="Times New Roman" w:hAnsi="Times New Roman" w:cs="Tahoma"/>
          <w:sz w:val="24"/>
          <w:szCs w:val="24"/>
        </w:rPr>
        <w:t>дставителям</w:t>
      </w:r>
      <w:r w:rsidR="00F45650">
        <w:rPr>
          <w:rFonts w:ascii="Times New Roman" w:hAnsi="Times New Roman" w:cs="Tahoma"/>
          <w:sz w:val="24"/>
          <w:szCs w:val="24"/>
        </w:rPr>
        <w:t>и), для обучающихся 2,4 классов в период с 01 января 2017 года по 31 декабря 2017 года</w:t>
      </w:r>
      <w:r w:rsidRPr="0052039D">
        <w:rPr>
          <w:rFonts w:ascii="Times New Roman" w:hAnsi="Times New Roman" w:cs="Tahoma"/>
          <w:bCs/>
          <w:sz w:val="24"/>
          <w:szCs w:val="24"/>
        </w:rPr>
        <w:t xml:space="preserve"> </w:t>
      </w:r>
      <w:r>
        <w:rPr>
          <w:rFonts w:ascii="Times New Roman" w:hAnsi="Times New Roman" w:cs="Tahoma"/>
          <w:b/>
          <w:bCs/>
          <w:sz w:val="24"/>
          <w:szCs w:val="24"/>
        </w:rPr>
        <w:t>реализованы</w:t>
      </w:r>
      <w:r w:rsidRPr="0052039D">
        <w:rPr>
          <w:rFonts w:ascii="Times New Roman" w:hAnsi="Times New Roman" w:cs="Tahoma"/>
          <w:b/>
          <w:bCs/>
          <w:sz w:val="24"/>
          <w:szCs w:val="24"/>
        </w:rPr>
        <w:t xml:space="preserve"> следующие занятия внеурочной деятельности:</w:t>
      </w:r>
    </w:p>
    <w:tbl>
      <w:tblPr>
        <w:tblW w:w="9678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2200"/>
        <w:gridCol w:w="2409"/>
        <w:gridCol w:w="1001"/>
        <w:gridCol w:w="925"/>
      </w:tblGrid>
      <w:tr w:rsidR="00174DB0" w:rsidTr="00174DB0">
        <w:trPr>
          <w:trHeight w:val="233"/>
        </w:trPr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организации внеурочной деятельности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  <w:p w:rsidR="00174DB0" w:rsidRDefault="00174DB0">
            <w:pPr>
              <w:spacing w:after="0" w:line="240" w:lineRule="auto"/>
              <w:ind w:left="-1022" w:firstLine="10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174DB0" w:rsidTr="00174DB0">
        <w:trPr>
          <w:trHeight w:val="2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74DB0" w:rsidTr="00174DB0">
        <w:trPr>
          <w:trHeight w:val="2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часов </w:t>
            </w:r>
          </w:p>
        </w:tc>
      </w:tr>
      <w:tr w:rsidR="00174DB0" w:rsidTr="00174DB0">
        <w:trPr>
          <w:trHeight w:val="546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 - оздоровительное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Кружок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ешеход и пассажир»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74DB0" w:rsidTr="00174DB0">
        <w:trPr>
          <w:trHeight w:val="546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Факультатив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Православная культура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4DB0" w:rsidTr="00174DB0">
        <w:trPr>
          <w:trHeight w:val="561"/>
        </w:trPr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Факультатив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Удивительный мир слов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4DB0" w:rsidTr="00174DB0">
        <w:trPr>
          <w:trHeight w:val="1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Факультатив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Занимательная математика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4DB0" w:rsidTr="00174DB0">
        <w:trPr>
          <w:trHeight w:val="272"/>
        </w:trPr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Общекультурное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Гимнастика дл ума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4DB0" w:rsidTr="00174DB0">
        <w:trPr>
          <w:trHeight w:val="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Риторика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4DB0" w:rsidTr="00174DB0">
        <w:trPr>
          <w:trHeight w:val="272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Социальное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Белгородоведение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74DB0" w:rsidTr="00174DB0">
        <w:trPr>
          <w:trHeight w:val="272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74DB0" w:rsidTr="00174DB0">
        <w:trPr>
          <w:trHeight w:val="287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(по классам)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B0" w:rsidRDefault="00174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DB0" w:rsidRDefault="00174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EE7600" w:rsidRPr="001A3EAC" w:rsidRDefault="00EE7600" w:rsidP="001A3EAC">
      <w:pPr>
        <w:tabs>
          <w:tab w:val="left" w:pos="928"/>
        </w:tabs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EE7600" w:rsidRDefault="00EE7600" w:rsidP="00932D25">
      <w:pPr>
        <w:pStyle w:val="Standard"/>
        <w:shd w:val="clear" w:color="auto" w:fill="FFFFFF"/>
        <w:spacing w:before="0" w:after="0" w:line="100" w:lineRule="atLeast"/>
        <w:ind w:firstLine="538"/>
        <w:jc w:val="both"/>
        <w:rPr>
          <w:szCs w:val="24"/>
        </w:rPr>
      </w:pPr>
      <w:r w:rsidRPr="00EC2C49">
        <w:rPr>
          <w:rFonts w:cs="Times New Roman"/>
          <w:kern w:val="1"/>
          <w:szCs w:val="24"/>
        </w:rPr>
        <w:t>Духовно-нравственное</w:t>
      </w:r>
      <w:r>
        <w:rPr>
          <w:rFonts w:cs="Times New Roman"/>
          <w:kern w:val="1"/>
          <w:szCs w:val="24"/>
        </w:rPr>
        <w:t xml:space="preserve"> направление реализовывалось за счёт проведе</w:t>
      </w:r>
      <w:r w:rsidR="0030246B">
        <w:rPr>
          <w:rFonts w:cs="Times New Roman"/>
          <w:kern w:val="1"/>
          <w:szCs w:val="24"/>
        </w:rPr>
        <w:t xml:space="preserve">ния ежемесячных </w:t>
      </w:r>
      <w:r>
        <w:rPr>
          <w:rFonts w:cs="Times New Roman"/>
          <w:kern w:val="1"/>
          <w:szCs w:val="24"/>
        </w:rPr>
        <w:t xml:space="preserve"> акций и классных ча</w:t>
      </w:r>
      <w:r w:rsidR="0030246B">
        <w:rPr>
          <w:rFonts w:cs="Times New Roman"/>
          <w:kern w:val="1"/>
          <w:szCs w:val="24"/>
        </w:rPr>
        <w:t>сов  духовно-нравственной направленности</w:t>
      </w:r>
      <w:r>
        <w:rPr>
          <w:rFonts w:cs="Times New Roman"/>
          <w:kern w:val="1"/>
          <w:szCs w:val="24"/>
        </w:rPr>
        <w:t>.</w:t>
      </w:r>
    </w:p>
    <w:p w:rsidR="00EE7600" w:rsidRDefault="00EE7600" w:rsidP="00492F01">
      <w:pPr>
        <w:pStyle w:val="Standard"/>
        <w:shd w:val="clear" w:color="auto" w:fill="FFFFFF"/>
        <w:spacing w:before="0" w:after="0" w:line="100" w:lineRule="atLeast"/>
        <w:ind w:firstLine="538"/>
        <w:jc w:val="both"/>
        <w:rPr>
          <w:szCs w:val="24"/>
        </w:rPr>
      </w:pPr>
      <w:r>
        <w:rPr>
          <w:szCs w:val="24"/>
        </w:rPr>
        <w:t xml:space="preserve">В инфраструктуре школы, обеспечивающей возможность рациональной организации учебного процесса и здоровьесберегающей деятельности, по-прежнему важное место отводилось </w:t>
      </w:r>
      <w:proofErr w:type="gramStart"/>
      <w:r>
        <w:rPr>
          <w:szCs w:val="24"/>
        </w:rPr>
        <w:t>контролю  за</w:t>
      </w:r>
      <w:proofErr w:type="gramEnd"/>
      <w:r>
        <w:rPr>
          <w:szCs w:val="24"/>
        </w:rPr>
        <w:t xml:space="preserve"> состоянием здоровья обучающихся, созданию условий для спортивно – и физкультурно-оздоровительной работы не только со здоровыми детьми, но и с учащимися специальных медицинских групп, просветительской работе со школьниками, их родителями, педагогами.</w:t>
      </w:r>
      <w:r w:rsidR="00D5625C">
        <w:rPr>
          <w:szCs w:val="24"/>
        </w:rPr>
        <w:t xml:space="preserve"> Обучающиеся школы активно участвуют в ГТО, сдают нормы и поучают значки: серебро- 2 значка и 1 –бронза.</w:t>
      </w:r>
      <w:r w:rsidR="00CA22AC">
        <w:rPr>
          <w:szCs w:val="24"/>
        </w:rPr>
        <w:t xml:space="preserve"> По результатам медицинского осмотра  из 3 обучающихся: 1 – первая группа здоровья, 2- вторая группа здоровья; по физической культуре у все</w:t>
      </w:r>
      <w:proofErr w:type="gramStart"/>
      <w:r w:rsidR="00CA22AC">
        <w:rPr>
          <w:szCs w:val="24"/>
        </w:rPr>
        <w:t>х</w:t>
      </w:r>
      <w:r w:rsidR="001803F1">
        <w:rPr>
          <w:szCs w:val="24"/>
        </w:rPr>
        <w:t>-</w:t>
      </w:r>
      <w:proofErr w:type="gramEnd"/>
      <w:r w:rsidR="00CA22AC">
        <w:rPr>
          <w:szCs w:val="24"/>
        </w:rPr>
        <w:t xml:space="preserve"> основная.</w:t>
      </w:r>
      <w:r>
        <w:rPr>
          <w:szCs w:val="24"/>
        </w:rPr>
        <w:t xml:space="preserve"> Школой заключен договор с ОГБУЗ «Ровеньская ЦРБ» о медицинском обслуживании детей, проведении ежегодных осенне-весенних медицинских осмотров.</w:t>
      </w:r>
    </w:p>
    <w:p w:rsidR="00EE7600" w:rsidRDefault="00EE7600" w:rsidP="00932D25">
      <w:pPr>
        <w:pStyle w:val="Standard"/>
        <w:spacing w:before="0" w:after="0" w:line="100" w:lineRule="atLeast"/>
        <w:ind w:firstLine="538"/>
        <w:jc w:val="both"/>
        <w:rPr>
          <w:szCs w:val="24"/>
        </w:rPr>
      </w:pPr>
      <w:r>
        <w:rPr>
          <w:szCs w:val="24"/>
        </w:rPr>
        <w:t>Санитарно-гигиеническое состояние школы включает в себя соблюдение чистоты, регулярное и правильное проведение уборок всех помещений, дезинфекции. Хотя поддержание чистоты – это задача обслуживающего персонала школы, но и учителя в своём классе, а при дежурстве – во всей школе, в столовой следят за выполнением основных гигиенических требований.</w:t>
      </w:r>
    </w:p>
    <w:p w:rsidR="00EE7600" w:rsidRDefault="00EE7600" w:rsidP="00A22A1A">
      <w:pPr>
        <w:pStyle w:val="a4"/>
        <w:spacing w:before="0" w:after="0"/>
        <w:ind w:firstLine="567"/>
      </w:pPr>
      <w:r>
        <w:t>В школе используется детская инициатива в работе по пропаганде ЗОЖ и профилактике школьных заболеваний необходимое условие для эффективности здоровьесберегающей деятельности школы: подвижные перемены для начальной школы; рейды</w:t>
      </w:r>
      <w:r w:rsidRPr="003B7059">
        <w:t xml:space="preserve"> (контроль над соблюдением э</w:t>
      </w:r>
      <w:r>
        <w:t>лементарных норм гигиены)</w:t>
      </w:r>
      <w:proofErr w:type="gramStart"/>
      <w:r>
        <w:t>.</w:t>
      </w:r>
      <w:r w:rsidR="00011B7D">
        <w:t>Р</w:t>
      </w:r>
      <w:proofErr w:type="gramEnd"/>
      <w:r w:rsidR="00011B7D">
        <w:t>еализуется проект «Здоровое долголетие», «Управление здоровьем».</w:t>
      </w:r>
      <w:r w:rsidRPr="003B7059">
        <w:t xml:space="preserve"> Для родителей проводятся родительские собрания на</w:t>
      </w:r>
      <w:r w:rsidR="009250D3">
        <w:t xml:space="preserve"> темы: «Здоровое долголетие</w:t>
      </w:r>
      <w:r w:rsidR="00011B7D">
        <w:t>», «Как сохранить здоровье</w:t>
      </w:r>
      <w:r w:rsidRPr="003B7059">
        <w:t>», «Как сохранить будущее», «Жизнь без вредны</w:t>
      </w:r>
      <w:r>
        <w:t>х привычек».</w:t>
      </w:r>
    </w:p>
    <w:p w:rsidR="00EE7600" w:rsidRDefault="00EE7600" w:rsidP="00053611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t xml:space="preserve">Все помещения школы в период эпидемиологического благополучия убираются ежедневно с применением моющих и дезинфицирующих средств. Уборка учебных кабинетов проводится после окончания последнего урока. Коридор  и туалет убираются  после каждой перемены с применением моющих и дезинфицирующих средств. Уборочный инвентарь  хранится в специально отведённом месте. </w:t>
      </w:r>
    </w:p>
    <w:p w:rsidR="00EE7600" w:rsidRPr="00053611" w:rsidRDefault="00EE7600" w:rsidP="00053611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t>Разработан Паспорт здоровья образовательной организации, со</w:t>
      </w:r>
      <w:r w:rsidR="004F46F6">
        <w:rPr>
          <w:szCs w:val="24"/>
        </w:rPr>
        <w:t xml:space="preserve">гласован </w:t>
      </w:r>
      <w:proofErr w:type="gramStart"/>
      <w:r w:rsidR="004F46F6">
        <w:rPr>
          <w:szCs w:val="24"/>
        </w:rPr>
        <w:t>с</w:t>
      </w:r>
      <w:proofErr w:type="gramEnd"/>
      <w:r w:rsidR="004F46F6">
        <w:rPr>
          <w:szCs w:val="24"/>
        </w:rPr>
        <w:t xml:space="preserve"> </w:t>
      </w:r>
      <w:proofErr w:type="gramStart"/>
      <w:r w:rsidR="004F46F6">
        <w:rPr>
          <w:szCs w:val="24"/>
        </w:rPr>
        <w:t>зам</w:t>
      </w:r>
      <w:proofErr w:type="gramEnd"/>
      <w:r w:rsidR="004F46F6">
        <w:rPr>
          <w:szCs w:val="24"/>
        </w:rPr>
        <w:t>. главного врача</w:t>
      </w:r>
      <w:r>
        <w:rPr>
          <w:szCs w:val="24"/>
        </w:rPr>
        <w:t xml:space="preserve"> Титовской И.Н., где указаны статистические данные по здоровью детей и работников. Также предусмотрено ежегодное обно</w:t>
      </w:r>
      <w:r w:rsidR="007E19E4">
        <w:rPr>
          <w:szCs w:val="24"/>
        </w:rPr>
        <w:t>вление данных Паспорта здоровья коллектива работников и учащихся.</w:t>
      </w:r>
    </w:p>
    <w:p w:rsidR="00EE7600" w:rsidRDefault="00EE7600" w:rsidP="00A22A1A">
      <w:pPr>
        <w:pStyle w:val="a4"/>
        <w:spacing w:before="0" w:after="0"/>
        <w:ind w:firstLine="567"/>
      </w:pPr>
      <w:r>
        <w:t>Безопасное и ответственное поведение на дорогах - одно из условий сохранения жизни и здоровья человека. Выработка такого поведения происходит именно в детском возрасте. Профилактика ДТП с участием обучающихся ш</w:t>
      </w:r>
      <w:r w:rsidR="004F46F6">
        <w:t>колы и представителей РОВД ГБДД</w:t>
      </w:r>
      <w:r>
        <w:t xml:space="preserve"> - одно из направлений работы школы. </w:t>
      </w:r>
      <w:r w:rsidR="00267718">
        <w:t>Проводятся классные часы, беседы с учащимися по данной теме. Обязательным является проведение инструктажей по технике безопасности</w:t>
      </w:r>
      <w:r w:rsidR="00691E2C">
        <w:t>.</w:t>
      </w:r>
    </w:p>
    <w:p w:rsidR="00EE7600" w:rsidRDefault="00EE7600" w:rsidP="00086D6A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t xml:space="preserve">В школе ведется работа по организации сбалансированного, полноценного питания, имеется школьная столовая на 26 </w:t>
      </w:r>
      <w:proofErr w:type="gramStart"/>
      <w:r>
        <w:rPr>
          <w:szCs w:val="24"/>
        </w:rPr>
        <w:t>посадочных</w:t>
      </w:r>
      <w:proofErr w:type="gramEnd"/>
      <w:r>
        <w:rPr>
          <w:szCs w:val="24"/>
        </w:rPr>
        <w:t xml:space="preserve"> места. Вопросы питания школьников постоянно находятся под контролем Управляющего совета и администрации школы.</w:t>
      </w:r>
    </w:p>
    <w:p w:rsidR="00EE7600" w:rsidRDefault="00EE7600" w:rsidP="00086D6A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lastRenderedPageBreak/>
        <w:t>Горячим пит</w:t>
      </w:r>
      <w:r w:rsidR="00691E2C">
        <w:rPr>
          <w:szCs w:val="24"/>
        </w:rPr>
        <w:t xml:space="preserve">анием </w:t>
      </w:r>
      <w:proofErr w:type="gramStart"/>
      <w:r w:rsidR="00691E2C">
        <w:rPr>
          <w:szCs w:val="24"/>
        </w:rPr>
        <w:t>обеспечены</w:t>
      </w:r>
      <w:proofErr w:type="gramEnd"/>
      <w:r w:rsidR="00691E2C">
        <w:rPr>
          <w:szCs w:val="24"/>
        </w:rPr>
        <w:t xml:space="preserve"> 3</w:t>
      </w:r>
      <w:r>
        <w:rPr>
          <w:szCs w:val="24"/>
        </w:rPr>
        <w:t xml:space="preserve"> обучающихся (100%). Стоимость питания составила: 40 рублей завтрак бесплатно, г</w:t>
      </w:r>
      <w:r w:rsidR="00691E2C">
        <w:rPr>
          <w:bCs/>
          <w:szCs w:val="24"/>
        </w:rPr>
        <w:t>орячие обеды для учащихся 2,</w:t>
      </w:r>
      <w:r>
        <w:rPr>
          <w:bCs/>
          <w:szCs w:val="24"/>
        </w:rPr>
        <w:t>4 классов стоимостью в среднем 50 рублей за один обед (родительская плата)</w:t>
      </w:r>
      <w:r>
        <w:rPr>
          <w:szCs w:val="24"/>
        </w:rPr>
        <w:t xml:space="preserve">, для многодетных  </w:t>
      </w:r>
      <w:r w:rsidR="00691E2C">
        <w:rPr>
          <w:szCs w:val="24"/>
        </w:rPr>
        <w:t>обучающихся стоимость обеда-  70</w:t>
      </w:r>
      <w:r>
        <w:rPr>
          <w:szCs w:val="24"/>
        </w:rPr>
        <w:t xml:space="preserve"> рублей. По распоряжению правительства области, с целью улучшения питьевого режима, 100%  </w:t>
      </w:r>
      <w:proofErr w:type="gramStart"/>
      <w:r>
        <w:rPr>
          <w:szCs w:val="24"/>
        </w:rPr>
        <w:t>обучающихся</w:t>
      </w:r>
      <w:proofErr w:type="gramEnd"/>
      <w:r>
        <w:rPr>
          <w:szCs w:val="24"/>
        </w:rPr>
        <w:t xml:space="preserve"> обеспечивались экологически чистой питьевой водой.</w:t>
      </w:r>
    </w:p>
    <w:p w:rsidR="00EE7600" w:rsidRDefault="00EE7600" w:rsidP="00086D6A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t>В соответствии с областной целевой программой «Школьное молоко» все обучающиеся об</w:t>
      </w:r>
      <w:r w:rsidR="00B218FC">
        <w:rPr>
          <w:szCs w:val="24"/>
        </w:rPr>
        <w:t>щеобразовательной организации 2,</w:t>
      </w:r>
      <w:r>
        <w:rPr>
          <w:szCs w:val="24"/>
        </w:rPr>
        <w:t>4 классов (100%) ежедневно пол</w:t>
      </w:r>
      <w:r w:rsidR="004F46F6">
        <w:rPr>
          <w:szCs w:val="24"/>
        </w:rPr>
        <w:t xml:space="preserve">учали молоко и мёд, на завтрак </w:t>
      </w:r>
      <w:r>
        <w:rPr>
          <w:szCs w:val="24"/>
        </w:rPr>
        <w:t>свежие  фрукты - яблоки.</w:t>
      </w:r>
    </w:p>
    <w:p w:rsidR="00EE7600" w:rsidRDefault="00EE7600" w:rsidP="00F03281">
      <w:pPr>
        <w:pStyle w:val="Standard"/>
        <w:spacing w:before="0" w:after="0" w:line="100" w:lineRule="atLeast"/>
        <w:ind w:firstLine="567"/>
        <w:jc w:val="both"/>
        <w:rPr>
          <w:szCs w:val="24"/>
        </w:rPr>
      </w:pPr>
      <w:r>
        <w:rPr>
          <w:szCs w:val="24"/>
        </w:rPr>
        <w:t>Принимаются меры по поддержке детей из многодетных семей. Для них организовано трёхразовое питание: завтрак – 40 рублей</w:t>
      </w:r>
      <w:r w:rsidR="00DD21B5">
        <w:rPr>
          <w:szCs w:val="24"/>
        </w:rPr>
        <w:t>, обед – 50 рублей, полдник – 20</w:t>
      </w:r>
      <w:r>
        <w:rPr>
          <w:szCs w:val="24"/>
        </w:rPr>
        <w:t xml:space="preserve"> рублей.</w:t>
      </w:r>
    </w:p>
    <w:p w:rsidR="00EE7600" w:rsidRDefault="00EE7600" w:rsidP="00F03281">
      <w:pPr>
        <w:pStyle w:val="Standard"/>
        <w:spacing w:before="0" w:after="0" w:line="100" w:lineRule="atLeast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Одной из основных проблем для школы осталась - сохранение и укрепление здоровья обучающихся: часты случаи  нарушений опорно-двигательного аппарата, простудных заболеваний, заболеваний верхних дыхательных путей и сердечно - сосудистой системы.  Приоритетным задачами в дальнейшем осуществлении образования учреждения является укрепление и сохранение здоровья школьников, формирование навыков ЗОЖ.</w:t>
      </w:r>
    </w:p>
    <w:p w:rsidR="00EE7600" w:rsidRDefault="00EE7600" w:rsidP="00F03281">
      <w:pPr>
        <w:spacing w:after="0" w:line="240" w:lineRule="auto"/>
        <w:ind w:firstLine="709"/>
        <w:jc w:val="both"/>
        <w:rPr>
          <w:rFonts w:ascii="Times New Roman" w:hAnsi="Times New Roman" w:cs="Tahoma"/>
          <w:sz w:val="24"/>
          <w:szCs w:val="24"/>
        </w:rPr>
      </w:pPr>
      <w:r w:rsidRPr="00545882">
        <w:rPr>
          <w:rFonts w:ascii="Times New Roman" w:hAnsi="Times New Roman" w:cs="Tahoma"/>
          <w:sz w:val="24"/>
          <w:szCs w:val="24"/>
        </w:rPr>
        <w:t>Учащиеся  школы активно принимали участие в различных конкурсах, выста</w:t>
      </w:r>
      <w:r w:rsidR="00DD21B5">
        <w:rPr>
          <w:rFonts w:ascii="Times New Roman" w:hAnsi="Times New Roman" w:cs="Tahoma"/>
          <w:sz w:val="24"/>
          <w:szCs w:val="24"/>
        </w:rPr>
        <w:t>вках, спортивных соревнованиях</w:t>
      </w:r>
      <w:r w:rsidRPr="00545882">
        <w:rPr>
          <w:rFonts w:ascii="Times New Roman" w:hAnsi="Times New Roman" w:cs="Tahoma"/>
          <w:sz w:val="24"/>
          <w:szCs w:val="24"/>
        </w:rPr>
        <w:t>.</w:t>
      </w:r>
    </w:p>
    <w:p w:rsidR="00EE7600" w:rsidRDefault="00EE7600" w:rsidP="004F46F6">
      <w:pPr>
        <w:spacing w:after="0" w:line="240" w:lineRule="auto"/>
        <w:jc w:val="center"/>
        <w:rPr>
          <w:rFonts w:ascii="Times New Roman" w:hAnsi="Times New Roman" w:cs="Tahoma"/>
          <w:b/>
          <w:sz w:val="24"/>
          <w:szCs w:val="24"/>
        </w:rPr>
      </w:pPr>
      <w:r w:rsidRPr="00545882">
        <w:rPr>
          <w:rFonts w:ascii="Times New Roman" w:hAnsi="Times New Roman" w:cs="Tahoma"/>
          <w:b/>
          <w:sz w:val="24"/>
          <w:szCs w:val="24"/>
        </w:rPr>
        <w:t>Результаты участия в районных конкурсах</w:t>
      </w:r>
      <w:r w:rsidR="004F46F6">
        <w:rPr>
          <w:rFonts w:ascii="Times New Roman" w:hAnsi="Times New Roman" w:cs="Tahoma"/>
          <w:b/>
          <w:sz w:val="24"/>
          <w:szCs w:val="24"/>
        </w:rPr>
        <w:t xml:space="preserve">  за 2017 год</w:t>
      </w:r>
      <w:r>
        <w:rPr>
          <w:rFonts w:ascii="Times New Roman" w:hAnsi="Times New Roman" w:cs="Tahoma"/>
          <w:b/>
          <w:sz w:val="24"/>
          <w:szCs w:val="24"/>
        </w:rPr>
        <w:t>:</w:t>
      </w:r>
    </w:p>
    <w:p w:rsidR="00EE7600" w:rsidRPr="00492F01" w:rsidRDefault="00EE7600" w:rsidP="00492F01">
      <w:pPr>
        <w:spacing w:after="0" w:line="240" w:lineRule="auto"/>
        <w:rPr>
          <w:rFonts w:ascii="Times New Roman" w:hAnsi="Times New Roman" w:cs="Tahoma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976"/>
        <w:gridCol w:w="851"/>
        <w:gridCol w:w="1559"/>
        <w:gridCol w:w="1559"/>
        <w:gridCol w:w="567"/>
        <w:gridCol w:w="1701"/>
      </w:tblGrid>
      <w:tr w:rsidR="00EE7600" w:rsidRPr="004468B4" w:rsidTr="00A94BF6">
        <w:tc>
          <w:tcPr>
            <w:tcW w:w="534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№ п\</w:t>
            </w:r>
            <w:proofErr w:type="gramStart"/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6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Мероприятие</w:t>
            </w:r>
          </w:p>
        </w:tc>
        <w:tc>
          <w:tcPr>
            <w:tcW w:w="851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Уровень</w:t>
            </w:r>
          </w:p>
        </w:tc>
        <w:tc>
          <w:tcPr>
            <w:tcW w:w="1559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Ф.И.</w:t>
            </w:r>
            <w:proofErr w:type="gramStart"/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</w:t>
            </w:r>
            <w:proofErr w:type="gramEnd"/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участника</w:t>
            </w:r>
          </w:p>
        </w:tc>
        <w:tc>
          <w:tcPr>
            <w:tcW w:w="1559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Результат</w:t>
            </w:r>
          </w:p>
        </w:tc>
        <w:tc>
          <w:tcPr>
            <w:tcW w:w="567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Руководитель</w:t>
            </w:r>
          </w:p>
        </w:tc>
      </w:tr>
      <w:tr w:rsidR="00EE7600" w:rsidTr="00A94BF6">
        <w:tc>
          <w:tcPr>
            <w:tcW w:w="534" w:type="dxa"/>
          </w:tcPr>
          <w:p w:rsidR="00EE7600" w:rsidRPr="003840C6" w:rsidRDefault="00EE7600" w:rsidP="003840C6">
            <w:pPr>
              <w:widowControl/>
              <w:numPr>
                <w:ilvl w:val="0"/>
                <w:numId w:val="13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2976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 xml:space="preserve">Конкурс </w:t>
            </w:r>
            <w:r w:rsidR="00634907">
              <w:rPr>
                <w:rFonts w:ascii="Times New Roman" w:eastAsia="Times New Roman" w:hAnsi="Times New Roman"/>
                <w:kern w:val="0"/>
                <w:sz w:val="24"/>
              </w:rPr>
              <w:t>рисунков «Здоровое долголетие</w:t>
            </w: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»</w:t>
            </w:r>
          </w:p>
        </w:tc>
        <w:tc>
          <w:tcPr>
            <w:tcW w:w="851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МУ</w:t>
            </w:r>
          </w:p>
        </w:tc>
        <w:tc>
          <w:tcPr>
            <w:tcW w:w="1559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Барабашов</w:t>
            </w:r>
            <w:r w:rsidR="00634907">
              <w:rPr>
                <w:rFonts w:ascii="Times New Roman" w:eastAsia="Times New Roman" w:hAnsi="Times New Roman"/>
                <w:kern w:val="0"/>
                <w:sz w:val="24"/>
              </w:rPr>
              <w:t>а Елизавета</w:t>
            </w: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 место</w:t>
            </w:r>
          </w:p>
        </w:tc>
        <w:tc>
          <w:tcPr>
            <w:tcW w:w="567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2</w:t>
            </w:r>
          </w:p>
        </w:tc>
        <w:tc>
          <w:tcPr>
            <w:tcW w:w="1701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Бондаренко Е.Н.</w:t>
            </w:r>
          </w:p>
        </w:tc>
      </w:tr>
      <w:tr w:rsidR="00EE7600" w:rsidTr="00A94BF6">
        <w:tc>
          <w:tcPr>
            <w:tcW w:w="534" w:type="dxa"/>
          </w:tcPr>
          <w:p w:rsidR="00EE7600" w:rsidRPr="003840C6" w:rsidRDefault="00EE7600" w:rsidP="003840C6">
            <w:pPr>
              <w:widowControl/>
              <w:numPr>
                <w:ilvl w:val="0"/>
                <w:numId w:val="13"/>
              </w:numPr>
              <w:suppressAutoHyphens w:val="0"/>
              <w:autoSpaceDN/>
              <w:ind w:left="0" w:firstLine="0"/>
              <w:textAlignment w:val="auto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2976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proofErr w:type="gramStart"/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К</w:t>
            </w:r>
            <w:r w:rsidR="00634907">
              <w:rPr>
                <w:rFonts w:ascii="Times New Roman" w:eastAsia="Times New Roman" w:hAnsi="Times New Roman"/>
                <w:kern w:val="0"/>
                <w:sz w:val="24"/>
              </w:rPr>
              <w:t>онкурс-рисунков</w:t>
            </w:r>
            <w:proofErr w:type="gramEnd"/>
            <w:r w:rsidR="00634907">
              <w:rPr>
                <w:rFonts w:ascii="Times New Roman" w:eastAsia="Times New Roman" w:hAnsi="Times New Roman"/>
                <w:kern w:val="0"/>
                <w:sz w:val="24"/>
              </w:rPr>
              <w:t xml:space="preserve"> «Красота Божьего мира</w:t>
            </w: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»</w:t>
            </w:r>
          </w:p>
        </w:tc>
        <w:tc>
          <w:tcPr>
            <w:tcW w:w="851" w:type="dxa"/>
          </w:tcPr>
          <w:p w:rsidR="00EE7600" w:rsidRPr="003840C6" w:rsidRDefault="00EE7600" w:rsidP="00634907">
            <w:pPr>
              <w:widowControl/>
              <w:suppressAutoHyphens w:val="0"/>
              <w:spacing w:after="0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МУ</w:t>
            </w:r>
          </w:p>
        </w:tc>
        <w:tc>
          <w:tcPr>
            <w:tcW w:w="1559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Фоминов Дмитрий</w:t>
            </w:r>
          </w:p>
        </w:tc>
        <w:tc>
          <w:tcPr>
            <w:tcW w:w="1559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Победитель</w:t>
            </w:r>
            <w:r w:rsidR="00EE7600" w:rsidRPr="003840C6">
              <w:rPr>
                <w:rFonts w:ascii="Times New Roman" w:eastAsia="Times New Roman" w:hAnsi="Times New Roman"/>
                <w:kern w:val="0"/>
                <w:sz w:val="24"/>
              </w:rPr>
              <w:t xml:space="preserve"> </w:t>
            </w:r>
          </w:p>
        </w:tc>
        <w:tc>
          <w:tcPr>
            <w:tcW w:w="567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4</w:t>
            </w:r>
          </w:p>
        </w:tc>
        <w:tc>
          <w:tcPr>
            <w:tcW w:w="1701" w:type="dxa"/>
          </w:tcPr>
          <w:p w:rsidR="00EE7600" w:rsidRPr="003840C6" w:rsidRDefault="00634907" w:rsidP="00634907">
            <w:pPr>
              <w:widowControl/>
              <w:suppressAutoHyphens w:val="0"/>
              <w:spacing w:after="0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Бондаренко Е.Н.</w:t>
            </w:r>
          </w:p>
        </w:tc>
      </w:tr>
      <w:tr w:rsidR="00EE7600" w:rsidTr="00A94BF6">
        <w:tc>
          <w:tcPr>
            <w:tcW w:w="534" w:type="dxa"/>
          </w:tcPr>
          <w:p w:rsidR="00EE7600" w:rsidRPr="003840C6" w:rsidRDefault="00EE7600" w:rsidP="003840C6">
            <w:pPr>
              <w:widowControl/>
              <w:numPr>
                <w:ilvl w:val="0"/>
                <w:numId w:val="13"/>
              </w:numPr>
              <w:suppressAutoHyphens w:val="0"/>
              <w:autoSpaceDN/>
              <w:spacing w:after="0" w:line="240" w:lineRule="auto"/>
              <w:ind w:left="0" w:firstLine="0"/>
              <w:textAlignment w:val="auto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2976" w:type="dxa"/>
          </w:tcPr>
          <w:p w:rsidR="00EE7600" w:rsidRPr="003840C6" w:rsidRDefault="008A7C95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Конкурс «Птичья столовая</w:t>
            </w:r>
            <w:r w:rsidR="00EE7600" w:rsidRPr="003840C6">
              <w:rPr>
                <w:rFonts w:ascii="Times New Roman" w:eastAsia="Times New Roman" w:hAnsi="Times New Roman"/>
                <w:kern w:val="0"/>
                <w:sz w:val="24"/>
              </w:rPr>
              <w:t>»</w:t>
            </w:r>
          </w:p>
        </w:tc>
        <w:tc>
          <w:tcPr>
            <w:tcW w:w="851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МУ</w:t>
            </w:r>
          </w:p>
        </w:tc>
        <w:tc>
          <w:tcPr>
            <w:tcW w:w="1559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Фоминов Дмитрий</w:t>
            </w:r>
            <w:r w:rsidR="00EE7600" w:rsidRPr="003840C6">
              <w:rPr>
                <w:rFonts w:ascii="Times New Roman" w:eastAsia="Times New Roman" w:hAnsi="Times New Roman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 xml:space="preserve">1 место </w:t>
            </w:r>
          </w:p>
        </w:tc>
        <w:tc>
          <w:tcPr>
            <w:tcW w:w="567" w:type="dxa"/>
          </w:tcPr>
          <w:p w:rsidR="00EE7600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4</w:t>
            </w:r>
          </w:p>
        </w:tc>
        <w:tc>
          <w:tcPr>
            <w:tcW w:w="1701" w:type="dxa"/>
          </w:tcPr>
          <w:p w:rsidR="00EE7600" w:rsidRPr="003840C6" w:rsidRDefault="00EE7600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3840C6">
              <w:rPr>
                <w:rFonts w:ascii="Times New Roman" w:eastAsia="Times New Roman" w:hAnsi="Times New Roman"/>
                <w:kern w:val="0"/>
                <w:sz w:val="24"/>
              </w:rPr>
              <w:t>Степенко О.И.</w:t>
            </w:r>
          </w:p>
        </w:tc>
      </w:tr>
      <w:tr w:rsidR="00634907" w:rsidTr="00A94BF6">
        <w:tc>
          <w:tcPr>
            <w:tcW w:w="534" w:type="dxa"/>
          </w:tcPr>
          <w:p w:rsidR="00634907" w:rsidRPr="003840C6" w:rsidRDefault="00634907" w:rsidP="0063490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4.</w:t>
            </w:r>
          </w:p>
        </w:tc>
        <w:tc>
          <w:tcPr>
            <w:tcW w:w="2976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Конкурс «Цветы как признание…»</w:t>
            </w:r>
          </w:p>
        </w:tc>
        <w:tc>
          <w:tcPr>
            <w:tcW w:w="851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МУ</w:t>
            </w:r>
          </w:p>
        </w:tc>
        <w:tc>
          <w:tcPr>
            <w:tcW w:w="1559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Барабашова Елизавета</w:t>
            </w:r>
          </w:p>
        </w:tc>
        <w:tc>
          <w:tcPr>
            <w:tcW w:w="1559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3 место</w:t>
            </w:r>
          </w:p>
        </w:tc>
        <w:tc>
          <w:tcPr>
            <w:tcW w:w="567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2</w:t>
            </w:r>
          </w:p>
        </w:tc>
        <w:tc>
          <w:tcPr>
            <w:tcW w:w="1701" w:type="dxa"/>
          </w:tcPr>
          <w:p w:rsidR="00634907" w:rsidRPr="003840C6" w:rsidRDefault="00634907" w:rsidP="0063490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Степенко О.И.</w:t>
            </w:r>
          </w:p>
        </w:tc>
      </w:tr>
    </w:tbl>
    <w:p w:rsidR="00EE7600" w:rsidRPr="00545882" w:rsidRDefault="00EE7600" w:rsidP="00A53C47">
      <w:pPr>
        <w:spacing w:after="0" w:line="240" w:lineRule="auto"/>
        <w:ind w:firstLine="709"/>
        <w:jc w:val="center"/>
        <w:rPr>
          <w:rFonts w:ascii="Times New Roman" w:hAnsi="Times New Roman" w:cs="Tahoma"/>
          <w:b/>
          <w:sz w:val="24"/>
          <w:szCs w:val="24"/>
        </w:rPr>
      </w:pPr>
    </w:p>
    <w:p w:rsidR="00EE7600" w:rsidRPr="00776C8E" w:rsidRDefault="00EE7600" w:rsidP="004F46F6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776C8E">
        <w:rPr>
          <w:rFonts w:ascii="Times New Roman" w:hAnsi="Times New Roman" w:cs="Tahoma"/>
          <w:sz w:val="24"/>
          <w:szCs w:val="24"/>
        </w:rPr>
        <w:t>В современных условиях решение социальных проблем детей рассматривается, прежде всего, в аспекте охраны и защиты их прав. Именно на обеспечение охраны и защиты прав ребёнка бы</w:t>
      </w:r>
      <w:r>
        <w:rPr>
          <w:rFonts w:ascii="Times New Roman" w:hAnsi="Times New Roman" w:cs="Tahoma"/>
          <w:sz w:val="24"/>
          <w:szCs w:val="24"/>
        </w:rPr>
        <w:t>ла направлена работа МБОУ «Ивановская Н</w:t>
      </w:r>
      <w:r w:rsidRPr="00776C8E">
        <w:rPr>
          <w:rFonts w:ascii="Times New Roman" w:hAnsi="Times New Roman" w:cs="Tahoma"/>
          <w:sz w:val="24"/>
          <w:szCs w:val="24"/>
        </w:rPr>
        <w:t>ОШ</w:t>
      </w:r>
      <w:r>
        <w:rPr>
          <w:rFonts w:ascii="Times New Roman" w:hAnsi="Times New Roman" w:cs="Tahoma"/>
          <w:sz w:val="24"/>
          <w:szCs w:val="24"/>
        </w:rPr>
        <w:t>»</w:t>
      </w:r>
      <w:r w:rsidRPr="00776C8E">
        <w:rPr>
          <w:rFonts w:ascii="Times New Roman" w:hAnsi="Times New Roman" w:cs="Tahoma"/>
          <w:sz w:val="24"/>
          <w:szCs w:val="24"/>
        </w:rPr>
        <w:t xml:space="preserve">. </w:t>
      </w:r>
    </w:p>
    <w:p w:rsidR="00EE7600" w:rsidRPr="00776C8E" w:rsidRDefault="00EE7600" w:rsidP="004F46F6">
      <w:pPr>
        <w:shd w:val="clear" w:color="auto" w:fill="FFFFFF"/>
        <w:tabs>
          <w:tab w:val="left" w:pos="20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776C8E">
        <w:rPr>
          <w:rFonts w:ascii="Times New Roman" w:hAnsi="Times New Roman" w:cs="Tahoma"/>
          <w:sz w:val="24"/>
          <w:szCs w:val="24"/>
        </w:rPr>
        <w:t xml:space="preserve">Работа совета профилактики правонарушений в школе велась совместно с </w:t>
      </w:r>
      <w:r>
        <w:rPr>
          <w:rFonts w:ascii="Times New Roman" w:hAnsi="Times New Roman" w:cs="Tahoma"/>
          <w:sz w:val="24"/>
          <w:szCs w:val="24"/>
        </w:rPr>
        <w:t xml:space="preserve">КДН при администрации п. Ровеньки </w:t>
      </w:r>
      <w:r w:rsidRPr="00776C8E">
        <w:rPr>
          <w:rFonts w:ascii="Times New Roman" w:hAnsi="Times New Roman" w:cs="Tahoma"/>
          <w:sz w:val="24"/>
          <w:szCs w:val="24"/>
        </w:rPr>
        <w:t xml:space="preserve">сельского поселения. </w:t>
      </w:r>
      <w:r w:rsidRPr="00776C8E">
        <w:rPr>
          <w:rFonts w:ascii="Times New Roman" w:hAnsi="Times New Roman"/>
          <w:sz w:val="24"/>
          <w:szCs w:val="24"/>
          <w:lang w:eastAsia="ar-SA"/>
        </w:rPr>
        <w:t xml:space="preserve">Заседания Совета профилактики проводились регулярно (1 раз в месяц). </w:t>
      </w:r>
      <w:proofErr w:type="gramStart"/>
      <w:r w:rsidRPr="00776C8E">
        <w:rPr>
          <w:rFonts w:ascii="Times New Roman" w:hAnsi="Times New Roman"/>
          <w:sz w:val="24"/>
          <w:szCs w:val="24"/>
          <w:lang w:eastAsia="ar-SA"/>
        </w:rPr>
        <w:t>Рассматрив</w:t>
      </w:r>
      <w:r w:rsidR="004F46F6">
        <w:rPr>
          <w:rFonts w:ascii="Times New Roman" w:hAnsi="Times New Roman"/>
          <w:sz w:val="24"/>
          <w:szCs w:val="24"/>
          <w:lang w:eastAsia="ar-SA"/>
        </w:rPr>
        <w:t>ались вопросы</w:t>
      </w:r>
      <w:r>
        <w:rPr>
          <w:rFonts w:ascii="Times New Roman" w:hAnsi="Times New Roman"/>
          <w:sz w:val="24"/>
          <w:szCs w:val="24"/>
          <w:lang w:eastAsia="ar-SA"/>
        </w:rPr>
        <w:t xml:space="preserve"> занятости обучающихся </w:t>
      </w:r>
      <w:r w:rsidRPr="00776C8E">
        <w:rPr>
          <w:rFonts w:ascii="Times New Roman" w:hAnsi="Times New Roman"/>
          <w:sz w:val="24"/>
          <w:szCs w:val="24"/>
          <w:lang w:eastAsia="ar-SA"/>
        </w:rPr>
        <w:t>проводились</w:t>
      </w:r>
      <w:proofErr w:type="gramEnd"/>
      <w:r w:rsidRPr="00776C8E">
        <w:rPr>
          <w:rFonts w:ascii="Times New Roman" w:hAnsi="Times New Roman"/>
          <w:sz w:val="24"/>
          <w:szCs w:val="24"/>
          <w:lang w:eastAsia="ar-SA"/>
        </w:rPr>
        <w:t xml:space="preserve"> беседы с учениками и их родителями по проблемам воспитания в семье. </w:t>
      </w:r>
      <w:r>
        <w:rPr>
          <w:rFonts w:ascii="Times New Roman" w:hAnsi="Times New Roman"/>
          <w:sz w:val="24"/>
          <w:szCs w:val="24"/>
          <w:lang w:eastAsia="ar-SA"/>
        </w:rPr>
        <w:t xml:space="preserve">Дети «группы риска» были задействованы в мероприятиях. </w:t>
      </w:r>
      <w:r w:rsidRPr="00776C8E">
        <w:rPr>
          <w:rFonts w:ascii="Times New Roman" w:hAnsi="Times New Roman" w:cs="Tahoma"/>
          <w:sz w:val="24"/>
          <w:szCs w:val="24"/>
        </w:rPr>
        <w:t xml:space="preserve">Советом в 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776C8E">
        <w:rPr>
          <w:rFonts w:ascii="Times New Roman" w:hAnsi="Times New Roman" w:cs="Tahoma"/>
          <w:sz w:val="24"/>
          <w:szCs w:val="24"/>
        </w:rPr>
        <w:t>течение учебного года осуществлялись следующие функции: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z w:val="24"/>
          <w:szCs w:val="24"/>
        </w:rPr>
        <w:t>выявление учащихся «группы риска», вопросы их занятости;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3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z w:val="24"/>
          <w:szCs w:val="24"/>
        </w:rPr>
        <w:t xml:space="preserve">определение </w:t>
      </w:r>
      <w:r w:rsidRPr="00776C8E">
        <w:rPr>
          <w:rFonts w:ascii="Times New Roman" w:hAnsi="Times New Roman" w:cs="Tahoma"/>
          <w:color w:val="000000"/>
          <w:spacing w:val="3"/>
          <w:sz w:val="24"/>
          <w:szCs w:val="24"/>
        </w:rPr>
        <w:t>причин отклонений в поведении;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1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z w:val="24"/>
          <w:szCs w:val="24"/>
        </w:rPr>
        <w:t>устранение причин отклонений в поведении школь</w:t>
      </w:r>
      <w:r w:rsidRPr="00776C8E">
        <w:rPr>
          <w:rFonts w:ascii="Times New Roman" w:hAnsi="Times New Roman" w:cs="Tahoma"/>
          <w:color w:val="000000"/>
          <w:spacing w:val="1"/>
          <w:sz w:val="24"/>
          <w:szCs w:val="24"/>
        </w:rPr>
        <w:t>ника;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4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pacing w:val="1"/>
          <w:sz w:val="24"/>
          <w:szCs w:val="24"/>
        </w:rPr>
        <w:t>изменение характера личных отношений воспитан</w:t>
      </w:r>
      <w:r w:rsidRPr="00776C8E">
        <w:rPr>
          <w:rFonts w:ascii="Times New Roman" w:hAnsi="Times New Roman" w:cs="Tahoma"/>
          <w:color w:val="000000"/>
          <w:spacing w:val="4"/>
          <w:sz w:val="24"/>
          <w:szCs w:val="24"/>
        </w:rPr>
        <w:t>ников со сверстниками и взрослыми;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3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pacing w:val="-1"/>
          <w:sz w:val="24"/>
          <w:szCs w:val="24"/>
        </w:rPr>
        <w:t>вовлечение «трудных» учащихся в различные виды социальной</w:t>
      </w:r>
      <w:r w:rsidRPr="00776C8E">
        <w:rPr>
          <w:rFonts w:ascii="Times New Roman" w:hAnsi="Times New Roman" w:cs="Tahoma"/>
          <w:color w:val="000000"/>
          <w:spacing w:val="3"/>
          <w:sz w:val="24"/>
          <w:szCs w:val="24"/>
        </w:rPr>
        <w:t xml:space="preserve"> деятельности;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4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pacing w:val="4"/>
          <w:sz w:val="24"/>
          <w:szCs w:val="24"/>
        </w:rPr>
        <w:t>пропаганда здорового семейного воспитания;</w:t>
      </w:r>
    </w:p>
    <w:p w:rsidR="00EE7600" w:rsidRPr="00776C8E" w:rsidRDefault="00EE7600" w:rsidP="004F46F6">
      <w:pPr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4"/>
          <w:sz w:val="24"/>
          <w:szCs w:val="24"/>
        </w:rPr>
      </w:pPr>
      <w:r w:rsidRPr="00776C8E">
        <w:rPr>
          <w:rFonts w:ascii="Times New Roman" w:hAnsi="Times New Roman" w:cs="Tahoma"/>
          <w:color w:val="000000"/>
          <w:spacing w:val="4"/>
          <w:sz w:val="24"/>
          <w:szCs w:val="24"/>
        </w:rPr>
        <w:t>профилактические беседы.</w:t>
      </w:r>
    </w:p>
    <w:p w:rsidR="00EE7600" w:rsidRPr="00776C8E" w:rsidRDefault="00EE7600" w:rsidP="004F46F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6C8E">
        <w:rPr>
          <w:rFonts w:ascii="Times New Roman" w:hAnsi="Times New Roman" w:cs="Tahoma"/>
          <w:sz w:val="24"/>
          <w:szCs w:val="24"/>
        </w:rPr>
        <w:lastRenderedPageBreak/>
        <w:t xml:space="preserve">В соответствии с распоряжением управления образования Ровеньского района об участии во Всероссийской межведомственной операции «Подросток» и во исполнение областной целевой программы «Профилактика безнадзорности и правонарушений несовершеннолетних» в сентябре была проведена операция «Всеобуч» по учету детей, не обучающихся в общеобразовательных учреждениях, и детей, не имеющих постоянного места жительства. </w:t>
      </w:r>
      <w:r w:rsidRPr="00776C8E">
        <w:rPr>
          <w:rFonts w:ascii="Times New Roman" w:hAnsi="Times New Roman"/>
          <w:sz w:val="24"/>
          <w:szCs w:val="24"/>
          <w:lang w:eastAsia="ar-SA"/>
        </w:rPr>
        <w:t xml:space="preserve">Главной целью этого мероприятия являлось выявление неблагополучных семей. </w:t>
      </w:r>
    </w:p>
    <w:p w:rsidR="00EE7600" w:rsidRPr="00776C8E" w:rsidRDefault="00EE7600" w:rsidP="004F46F6">
      <w:pPr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776C8E">
        <w:rPr>
          <w:rFonts w:ascii="Times New Roman" w:hAnsi="Times New Roman" w:cs="Tahoma"/>
          <w:sz w:val="24"/>
          <w:szCs w:val="24"/>
        </w:rPr>
        <w:t>Была пров</w:t>
      </w:r>
      <w:r>
        <w:rPr>
          <w:rFonts w:ascii="Times New Roman" w:hAnsi="Times New Roman" w:cs="Tahoma"/>
          <w:sz w:val="24"/>
          <w:szCs w:val="24"/>
        </w:rPr>
        <w:t>едена диагностика семей  обучающихся</w:t>
      </w:r>
      <w:r w:rsidRPr="00776C8E">
        <w:rPr>
          <w:rFonts w:ascii="Times New Roman" w:hAnsi="Times New Roman" w:cs="Tahoma"/>
          <w:sz w:val="24"/>
          <w:szCs w:val="24"/>
        </w:rPr>
        <w:t xml:space="preserve">, скорректирован банк данных «Семья». </w:t>
      </w:r>
    </w:p>
    <w:p w:rsidR="00EE7600" w:rsidRPr="00776C8E" w:rsidRDefault="00EE7600" w:rsidP="004F46F6">
      <w:pPr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776C8E">
        <w:rPr>
          <w:rFonts w:ascii="Times New Roman" w:hAnsi="Times New Roman" w:cs="Tahoma"/>
          <w:sz w:val="24"/>
          <w:szCs w:val="24"/>
        </w:rPr>
        <w:t>Большое влияние на поведение школьников оказывает социально – психологическая атмосфера в школе, изучению которой уделялось особое внимание Совета профилактики в течение всего учебного года.</w:t>
      </w:r>
    </w:p>
    <w:p w:rsidR="00EE7600" w:rsidRPr="00776C8E" w:rsidRDefault="00EE7600" w:rsidP="004F46F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6C8E">
        <w:rPr>
          <w:rFonts w:ascii="Times New Roman" w:hAnsi="Times New Roman"/>
          <w:sz w:val="24"/>
          <w:szCs w:val="24"/>
          <w:lang w:eastAsia="ar-SA"/>
        </w:rPr>
        <w:t xml:space="preserve">В современных условиях решения социальных проблем детей рассматривается, прежде всего, в аспекте охраны и защите их прав. Результат совместной работы учителей и родителей позволяет своевременно выявлять неблагополучные семьи, многодетные, малообеспеченные, а также изучить национальный состав и уровень образованности родителей. </w:t>
      </w:r>
    </w:p>
    <w:p w:rsidR="00EE7600" w:rsidRPr="00776C8E" w:rsidRDefault="00EE7600" w:rsidP="004F46F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6C8E">
        <w:rPr>
          <w:rFonts w:ascii="Times New Roman" w:hAnsi="Times New Roman"/>
          <w:sz w:val="24"/>
          <w:szCs w:val="24"/>
          <w:lang w:eastAsia="ar-SA"/>
        </w:rPr>
        <w:t>Администрацией школы, педагогическим коллективом ежегодно проводятся педсоветы, совещания при директоре, затрагивающие проблемы воспитания. На сов</w:t>
      </w:r>
      <w:r>
        <w:rPr>
          <w:rFonts w:ascii="Times New Roman" w:hAnsi="Times New Roman"/>
          <w:sz w:val="24"/>
          <w:szCs w:val="24"/>
          <w:lang w:eastAsia="ar-SA"/>
        </w:rPr>
        <w:t xml:space="preserve">ещаниях при директоре заслушивается отчет классного руководителя о работе с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трудными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 обучающимися</w:t>
      </w:r>
      <w:r w:rsidRPr="00776C8E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EE7600" w:rsidRPr="008C1A74" w:rsidRDefault="00EE7600" w:rsidP="004F46F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6C8E">
        <w:rPr>
          <w:rFonts w:ascii="Times New Roman" w:hAnsi="Times New Roman"/>
          <w:sz w:val="24"/>
          <w:szCs w:val="24"/>
          <w:lang w:eastAsia="ar-SA"/>
        </w:rPr>
        <w:t xml:space="preserve">Исходя из </w:t>
      </w:r>
      <w:proofErr w:type="gramStart"/>
      <w:r w:rsidRPr="00776C8E">
        <w:rPr>
          <w:rFonts w:ascii="Times New Roman" w:hAnsi="Times New Roman"/>
          <w:sz w:val="24"/>
          <w:szCs w:val="24"/>
          <w:lang w:eastAsia="ar-SA"/>
        </w:rPr>
        <w:t>вышеизложенного</w:t>
      </w:r>
      <w:proofErr w:type="gramEnd"/>
      <w:r w:rsidRPr="00776C8E">
        <w:rPr>
          <w:rFonts w:ascii="Times New Roman" w:hAnsi="Times New Roman"/>
          <w:sz w:val="24"/>
          <w:szCs w:val="24"/>
          <w:lang w:eastAsia="ar-SA"/>
        </w:rPr>
        <w:t>, можно сделать вывод о том, что педагог</w:t>
      </w:r>
      <w:r>
        <w:rPr>
          <w:rFonts w:ascii="Times New Roman" w:hAnsi="Times New Roman"/>
          <w:sz w:val="24"/>
          <w:szCs w:val="24"/>
          <w:lang w:eastAsia="ar-SA"/>
        </w:rPr>
        <w:t xml:space="preserve">ический коллектив школы </w:t>
      </w:r>
      <w:r w:rsidRPr="00776C8E">
        <w:rPr>
          <w:rFonts w:ascii="Times New Roman" w:hAnsi="Times New Roman"/>
          <w:sz w:val="24"/>
          <w:szCs w:val="24"/>
          <w:lang w:eastAsia="ar-SA"/>
        </w:rPr>
        <w:t xml:space="preserve"> справ</w:t>
      </w:r>
      <w:r w:rsidR="004F46F6">
        <w:rPr>
          <w:rFonts w:ascii="Times New Roman" w:hAnsi="Times New Roman"/>
          <w:sz w:val="24"/>
          <w:szCs w:val="24"/>
          <w:lang w:eastAsia="ar-SA"/>
        </w:rPr>
        <w:t xml:space="preserve">ился с поставленными задачами. </w:t>
      </w:r>
      <w:r w:rsidRPr="00776C8E">
        <w:rPr>
          <w:rFonts w:ascii="Times New Roman" w:hAnsi="Times New Roman"/>
          <w:sz w:val="24"/>
          <w:szCs w:val="24"/>
          <w:lang w:eastAsia="ar-SA"/>
        </w:rPr>
        <w:t>Поддерживается связь с социумом, трудновоспитуемые дети находятся п</w:t>
      </w:r>
      <w:r>
        <w:rPr>
          <w:rFonts w:ascii="Times New Roman" w:hAnsi="Times New Roman"/>
          <w:sz w:val="24"/>
          <w:szCs w:val="24"/>
          <w:lang w:eastAsia="ar-SA"/>
        </w:rPr>
        <w:t>од постоянным контролем классного руководителя</w:t>
      </w:r>
      <w:r w:rsidRPr="00776C8E">
        <w:rPr>
          <w:rFonts w:ascii="Times New Roman" w:hAnsi="Times New Roman"/>
          <w:sz w:val="24"/>
          <w:szCs w:val="24"/>
          <w:lang w:eastAsia="ar-SA"/>
        </w:rPr>
        <w:t>. В школе активно пропагандир</w:t>
      </w:r>
      <w:r w:rsidR="00C132C5">
        <w:rPr>
          <w:rFonts w:ascii="Times New Roman" w:hAnsi="Times New Roman"/>
          <w:sz w:val="24"/>
          <w:szCs w:val="24"/>
          <w:lang w:eastAsia="ar-SA"/>
        </w:rPr>
        <w:t>уется здоровый образ жизни, формируется навыки правильного питания</w:t>
      </w:r>
      <w:r w:rsidRPr="00776C8E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EE7600" w:rsidRPr="008C1A74" w:rsidRDefault="00EE7600" w:rsidP="004F46F6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8C1A74">
        <w:rPr>
          <w:rFonts w:ascii="Times New Roman" w:hAnsi="Times New Roman"/>
          <w:b/>
          <w:i/>
          <w:sz w:val="24"/>
          <w:szCs w:val="24"/>
        </w:rPr>
        <w:t>Физкультурно-оздоровительная работа</w:t>
      </w:r>
    </w:p>
    <w:p w:rsidR="004F46F6" w:rsidRDefault="00EE7600" w:rsidP="004F46F6">
      <w:pPr>
        <w:widowControl/>
        <w:suppressAutoHyphens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 xml:space="preserve">Одной из главных задач школы является укрепление здоровья и правильное физическое развитие учащихся. С этой целью используются различные формы: урок физической 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культуры, физкультминутки, 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подвижные перемены, час здоровья, спортивные праздник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>и, дни здоровья и спорта.</w:t>
      </w:r>
    </w:p>
    <w:p w:rsidR="00EE7600" w:rsidRPr="004F46F6" w:rsidRDefault="00EE7600" w:rsidP="004F46F6">
      <w:pPr>
        <w:widowControl/>
        <w:suppressAutoHyphens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FC796A">
        <w:rPr>
          <w:rFonts w:ascii="Times New Roman" w:hAnsi="Times New Roman" w:cs="Tahoma"/>
          <w:sz w:val="24"/>
          <w:szCs w:val="24"/>
        </w:rPr>
        <w:t>Спортивно-оздоровительное направление</w:t>
      </w:r>
      <w:r>
        <w:rPr>
          <w:rFonts w:ascii="Times New Roman" w:hAnsi="Times New Roman" w:cs="Tahoma"/>
          <w:sz w:val="24"/>
          <w:szCs w:val="24"/>
        </w:rPr>
        <w:t xml:space="preserve"> </w:t>
      </w:r>
      <w:r w:rsidRPr="00FC796A">
        <w:rPr>
          <w:rFonts w:ascii="Times New Roman" w:hAnsi="Times New Roman" w:cs="Tahoma"/>
          <w:sz w:val="24"/>
          <w:szCs w:val="24"/>
        </w:rPr>
        <w:t xml:space="preserve"> </w:t>
      </w:r>
      <w:r>
        <w:rPr>
          <w:rFonts w:ascii="Times New Roman" w:hAnsi="Times New Roman" w:cs="Tahoma"/>
          <w:sz w:val="24"/>
          <w:szCs w:val="24"/>
        </w:rPr>
        <w:t>в течение года</w:t>
      </w:r>
      <w:r w:rsidR="004F46F6">
        <w:rPr>
          <w:rFonts w:ascii="Times New Roman" w:hAnsi="Times New Roman" w:cs="Tahoma"/>
          <w:sz w:val="24"/>
          <w:szCs w:val="24"/>
        </w:rPr>
        <w:t xml:space="preserve"> также реализовывалось за счёт </w:t>
      </w:r>
      <w:r>
        <w:rPr>
          <w:rFonts w:ascii="Times New Roman" w:hAnsi="Times New Roman" w:cs="Tahoma"/>
          <w:sz w:val="24"/>
          <w:szCs w:val="24"/>
        </w:rPr>
        <w:t>регулярно проводимых Дней Здоровья, спортивных праздников, спартакиады школьников.</w:t>
      </w:r>
    </w:p>
    <w:p w:rsidR="00EE7600" w:rsidRPr="00AF0167" w:rsidRDefault="00EE7600" w:rsidP="004F46F6">
      <w:pPr>
        <w:pStyle w:val="Standard"/>
        <w:shd w:val="clear" w:color="auto" w:fill="FFFFFF"/>
        <w:spacing w:before="0" w:after="0"/>
        <w:ind w:firstLine="538"/>
        <w:jc w:val="both"/>
        <w:rPr>
          <w:rFonts w:cs="Times New Roman"/>
          <w:kern w:val="1"/>
          <w:szCs w:val="24"/>
        </w:rPr>
      </w:pPr>
      <w:r>
        <w:rPr>
          <w:szCs w:val="24"/>
        </w:rPr>
        <w:t>Принципиальной задачей на данном этапе является формирование положительного отношения к занятиям физической культурой. Неоценимую помощь в этом оказывают семьи, культивирующие спортивные занятия, постоянно участвующие в спортивных праздниках, соревнованиях.</w:t>
      </w:r>
      <w:r w:rsidRPr="001B222E">
        <w:rPr>
          <w:rFonts w:cs="Times New Roman"/>
          <w:kern w:val="1"/>
          <w:szCs w:val="24"/>
        </w:rPr>
        <w:t xml:space="preserve"> </w:t>
      </w:r>
    </w:p>
    <w:p w:rsidR="00EE7600" w:rsidRPr="0025020A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Задача учебного предмета физическая культура: формирование навыков ЗОЖ через систему физкультурно-оздоровительных мероприятий. Основной формой является урок физической культуры. Полностью и качественно решить 3 основные задачи школьного физического воспитания: образовательную, воспи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тательную, оздоровительную. </w:t>
      </w:r>
    </w:p>
    <w:p w:rsidR="00EE7600" w:rsidRPr="003D3233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3D3233">
        <w:rPr>
          <w:rFonts w:ascii="Times New Roman" w:hAnsi="Times New Roman"/>
          <w:kern w:val="0"/>
          <w:sz w:val="24"/>
          <w:szCs w:val="24"/>
          <w:lang w:eastAsia="ru-RU"/>
        </w:rPr>
        <w:t>Оздоровительная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3D3233">
        <w:rPr>
          <w:rFonts w:ascii="Times New Roman" w:hAnsi="Times New Roman"/>
          <w:kern w:val="0"/>
          <w:sz w:val="24"/>
          <w:szCs w:val="24"/>
          <w:lang w:eastAsia="ru-RU"/>
        </w:rPr>
        <w:t xml:space="preserve"> роль достигается:</w:t>
      </w:r>
    </w:p>
    <w:p w:rsidR="00EE7600" w:rsidRPr="0025020A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- организацией учебного процесса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 xml:space="preserve"> с учётом состояния здоровья школьников;</w:t>
      </w:r>
    </w:p>
    <w:p w:rsidR="00EE7600" w:rsidRPr="0025020A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- обеспечения гигиенических условий;</w:t>
      </w:r>
    </w:p>
    <w:p w:rsidR="00EE7600" w:rsidRPr="0025020A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- предупреждением травматизма.</w:t>
      </w:r>
    </w:p>
    <w:p w:rsidR="00EE7600" w:rsidRPr="0025020A" w:rsidRDefault="00EE7600" w:rsidP="004F46F6">
      <w:pPr>
        <w:widowControl/>
        <w:suppressAutoHyphens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 xml:space="preserve">Внеклассные спортивно - массовые мероприятия включают в себя такие соревнования 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как:</w:t>
      </w:r>
    </w:p>
    <w:p w:rsidR="00EE7600" w:rsidRPr="0025020A" w:rsidRDefault="00EE7600" w:rsidP="004F46F6">
      <w:pPr>
        <w:keepNext/>
        <w:widowControl/>
        <w:tabs>
          <w:tab w:val="left" w:pos="2115"/>
        </w:tabs>
        <w:suppressAutoHyphens w:val="0"/>
        <w:spacing w:after="0" w:line="240" w:lineRule="auto"/>
        <w:ind w:right="-170"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lastRenderedPageBreak/>
        <w:t xml:space="preserve">- президентские 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состязания, ко</w:t>
      </w:r>
      <w:r w:rsidR="008B0399">
        <w:rPr>
          <w:rFonts w:ascii="Times New Roman" w:hAnsi="Times New Roman"/>
          <w:kern w:val="0"/>
          <w:sz w:val="24"/>
          <w:szCs w:val="24"/>
          <w:lang w:eastAsia="ru-RU"/>
        </w:rPr>
        <w:t xml:space="preserve">нкурс рисунков о спорте, 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лёгкая атлетика, гимнастика, шахматы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, а также спортивные праздники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>,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 xml:space="preserve"> посвящённые 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дню за</w:t>
      </w:r>
      <w:r>
        <w:rPr>
          <w:rFonts w:ascii="Times New Roman" w:hAnsi="Times New Roman"/>
          <w:kern w:val="0"/>
          <w:sz w:val="24"/>
          <w:szCs w:val="24"/>
          <w:lang w:eastAsia="ru-RU"/>
        </w:rPr>
        <w:t>щитника отечества «А ну-ка, мальчики</w:t>
      </w:r>
      <w:r w:rsidRPr="0025020A">
        <w:rPr>
          <w:rFonts w:ascii="Times New Roman" w:hAnsi="Times New Roman"/>
          <w:kern w:val="0"/>
          <w:sz w:val="24"/>
          <w:szCs w:val="24"/>
          <w:lang w:eastAsia="ru-RU"/>
        </w:rPr>
        <w:t>»,</w:t>
      </w:r>
      <w:r w:rsidRPr="0025020A">
        <w:rPr>
          <w:rFonts w:eastAsia="Times New Roman" w:cs="Arial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kern w:val="0"/>
          <w:sz w:val="24"/>
          <w:szCs w:val="24"/>
        </w:rPr>
        <w:t>«Вместе  дружная  семья».</w:t>
      </w:r>
    </w:p>
    <w:p w:rsidR="00EE7600" w:rsidRPr="00DB794C" w:rsidRDefault="00EE7600" w:rsidP="004F46F6">
      <w:pPr>
        <w:keepNext/>
        <w:widowControl/>
        <w:tabs>
          <w:tab w:val="left" w:pos="2115"/>
        </w:tabs>
        <w:suppressAutoHyphens w:val="0"/>
        <w:spacing w:after="0" w:line="240" w:lineRule="auto"/>
        <w:ind w:right="-113"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25020A">
        <w:rPr>
          <w:rFonts w:ascii="Times New Roman" w:eastAsia="Times New Roman" w:hAnsi="Times New Roman"/>
          <w:kern w:val="0"/>
          <w:sz w:val="24"/>
          <w:szCs w:val="24"/>
        </w:rPr>
        <w:t>Учащ</w:t>
      </w:r>
      <w:r>
        <w:rPr>
          <w:rFonts w:ascii="Times New Roman" w:eastAsia="Times New Roman" w:hAnsi="Times New Roman"/>
          <w:kern w:val="0"/>
          <w:sz w:val="24"/>
          <w:szCs w:val="24"/>
        </w:rPr>
        <w:t>иеся школы  выполнили нормы ГТО по ступен</w:t>
      </w:r>
      <w:r w:rsidR="008B0399">
        <w:rPr>
          <w:rFonts w:ascii="Times New Roman" w:eastAsia="Times New Roman" w:hAnsi="Times New Roman"/>
          <w:kern w:val="0"/>
          <w:sz w:val="24"/>
          <w:szCs w:val="24"/>
        </w:rPr>
        <w:t>ям.  Д</w:t>
      </w:r>
      <w:r>
        <w:rPr>
          <w:rFonts w:ascii="Times New Roman" w:eastAsia="Times New Roman" w:hAnsi="Times New Roman"/>
          <w:kern w:val="0"/>
          <w:sz w:val="24"/>
          <w:szCs w:val="24"/>
        </w:rPr>
        <w:t>етям интересно принимать участие: проявлять старание, развивать силу воли.</w:t>
      </w:r>
      <w:r w:rsidRPr="0025020A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kern w:val="0"/>
          <w:sz w:val="24"/>
          <w:szCs w:val="24"/>
        </w:rPr>
        <w:t>Однако</w:t>
      </w:r>
      <w:proofErr w:type="gramStart"/>
      <w:r>
        <w:rPr>
          <w:rFonts w:ascii="Times New Roman" w:eastAsia="Times New Roman" w:hAnsi="Times New Roman"/>
          <w:kern w:val="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kern w:val="0"/>
          <w:sz w:val="24"/>
          <w:szCs w:val="24"/>
        </w:rPr>
        <w:t xml:space="preserve"> есть трудности: это малая численность по классам детей, что не даёт реализовать все виды школьной спартакиады, выйти на участие в  районных соревнованиях.</w:t>
      </w:r>
    </w:p>
    <w:p w:rsidR="00EE7600" w:rsidRDefault="00EE7600" w:rsidP="004F46F6">
      <w:pPr>
        <w:widowControl/>
        <w:suppressAutoHyphens w:val="0"/>
        <w:spacing w:after="0" w:line="240" w:lineRule="auto"/>
        <w:ind w:firstLine="851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25020A">
        <w:rPr>
          <w:rFonts w:ascii="Times New Roman" w:eastAsia="Times New Roman" w:hAnsi="Times New Roman"/>
          <w:kern w:val="0"/>
          <w:sz w:val="24"/>
          <w:szCs w:val="24"/>
        </w:rPr>
        <w:t>Таким образом, работу по спортивно-массовой направленности следует сч</w:t>
      </w:r>
      <w:r>
        <w:rPr>
          <w:rFonts w:ascii="Times New Roman" w:eastAsia="Times New Roman" w:hAnsi="Times New Roman"/>
          <w:kern w:val="0"/>
          <w:sz w:val="24"/>
          <w:szCs w:val="24"/>
        </w:rPr>
        <w:t>итать</w:t>
      </w:r>
      <w:r w:rsidR="008B0399">
        <w:rPr>
          <w:rFonts w:ascii="Times New Roman" w:eastAsia="Times New Roman" w:hAnsi="Times New Roman"/>
          <w:kern w:val="0"/>
          <w:sz w:val="24"/>
          <w:szCs w:val="24"/>
        </w:rPr>
        <w:t xml:space="preserve"> удовлетворительной. Необходимо</w:t>
      </w:r>
      <w:r w:rsidRPr="0025020A">
        <w:rPr>
          <w:rFonts w:ascii="Times New Roman" w:eastAsia="Times New Roman" w:hAnsi="Times New Roman"/>
          <w:kern w:val="0"/>
          <w:sz w:val="24"/>
          <w:szCs w:val="24"/>
        </w:rPr>
        <w:t xml:space="preserve"> продолжить работу </w:t>
      </w:r>
      <w:r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r w:rsidRPr="0025020A">
        <w:rPr>
          <w:rFonts w:ascii="Times New Roman" w:eastAsia="Times New Roman" w:hAnsi="Times New Roman"/>
          <w:kern w:val="0"/>
          <w:sz w:val="24"/>
          <w:szCs w:val="24"/>
        </w:rPr>
        <w:t xml:space="preserve">по привитию интереса к спортивно-массовой работе, больше уделять внимания подготовке </w:t>
      </w:r>
      <w:proofErr w:type="gramStart"/>
      <w:r w:rsidRPr="0025020A">
        <w:rPr>
          <w:rFonts w:ascii="Times New Roman" w:eastAsia="Times New Roman" w:hAnsi="Times New Roman"/>
          <w:kern w:val="0"/>
          <w:sz w:val="24"/>
          <w:szCs w:val="24"/>
        </w:rPr>
        <w:t>обучающихся</w:t>
      </w:r>
      <w:proofErr w:type="gramEnd"/>
      <w:r w:rsidRPr="0025020A">
        <w:rPr>
          <w:rFonts w:ascii="Times New Roman" w:eastAsia="Times New Roman" w:hAnsi="Times New Roman"/>
          <w:kern w:val="0"/>
          <w:sz w:val="24"/>
          <w:szCs w:val="24"/>
        </w:rPr>
        <w:t xml:space="preserve"> к соревнов</w:t>
      </w:r>
      <w:r>
        <w:rPr>
          <w:rFonts w:ascii="Times New Roman" w:eastAsia="Times New Roman" w:hAnsi="Times New Roman"/>
          <w:kern w:val="0"/>
          <w:sz w:val="24"/>
          <w:szCs w:val="24"/>
        </w:rPr>
        <w:t xml:space="preserve">аниям. </w:t>
      </w:r>
    </w:p>
    <w:p w:rsidR="00EE7600" w:rsidRDefault="00EE7600" w:rsidP="004F46F6">
      <w:pPr>
        <w:autoSpaceDN/>
        <w:spacing w:after="0" w:line="240" w:lineRule="auto"/>
        <w:ind w:right="-600" w:firstLine="567"/>
        <w:jc w:val="both"/>
        <w:textAlignment w:val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3. </w:t>
      </w:r>
      <w:r w:rsidRPr="007B65A8">
        <w:rPr>
          <w:rFonts w:ascii="Times New Roman" w:hAnsi="Times New Roman"/>
          <w:b/>
          <w:i/>
          <w:sz w:val="24"/>
          <w:szCs w:val="24"/>
        </w:rPr>
        <w:t>Оценка системы управления организацией</w:t>
      </w:r>
    </w:p>
    <w:p w:rsidR="00EE7600" w:rsidRPr="000C3444" w:rsidRDefault="00EE7600" w:rsidP="004F46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ab/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 xml:space="preserve">Управление 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 xml:space="preserve">образовательной организацией 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осуществляется в соответствии с Федеральным законом «Об образовании в Российской Федерации»  №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 xml:space="preserve"> 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273-ФЗ и Уставом школы на основе сочетания принципов единоначалия и коллегиальности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>, с учё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том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EE7600" w:rsidRPr="002104C2" w:rsidRDefault="00EE7600" w:rsidP="004F46F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Единоличным исполнительным органом образовательной организации является директор.</w:t>
      </w:r>
    </w:p>
    <w:p w:rsidR="00EE7600" w:rsidRPr="002104C2" w:rsidRDefault="00EE7600" w:rsidP="004F46F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Коллегиальными органами управления в образ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овательной организации являются</w:t>
      </w: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EE7600" w:rsidRPr="002104C2" w:rsidRDefault="00EE7600" w:rsidP="004F46F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- общее собрание трудового коллектива,</w:t>
      </w:r>
    </w:p>
    <w:p w:rsidR="00EE7600" w:rsidRPr="002104C2" w:rsidRDefault="00EE7600" w:rsidP="004F46F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- педагогический совет,</w:t>
      </w:r>
    </w:p>
    <w:p w:rsidR="00EE7600" w:rsidRDefault="00EE7600" w:rsidP="004F46F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у</w:t>
      </w:r>
      <w:r w:rsidRPr="002104C2">
        <w:rPr>
          <w:rFonts w:ascii="Times New Roman" w:hAnsi="Times New Roman"/>
          <w:color w:val="000000"/>
          <w:sz w:val="24"/>
          <w:szCs w:val="24"/>
          <w:lang w:eastAsia="ru-RU"/>
        </w:rPr>
        <w:t>правляющий совет.</w:t>
      </w:r>
    </w:p>
    <w:p w:rsidR="00EE7600" w:rsidRPr="000C3444" w:rsidRDefault="00EE7600" w:rsidP="004F46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 xml:space="preserve">В соответствии с основными задачами школы, в целях 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>учё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та мнения учащихся, родителей (законных представителей) несовершеннолетних учащихся и педагогических работников в образовательной организации выстраивается система управления образовательной деятельностью: </w:t>
      </w:r>
    </w:p>
    <w:p w:rsidR="00EE7600" w:rsidRDefault="00EE7600" w:rsidP="004F46F6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1 уровень</w:t>
      </w:r>
      <w:r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: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br/>
        <w:t xml:space="preserve">Общее собрание работников </w:t>
      </w:r>
    </w:p>
    <w:p w:rsidR="00EE7600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 xml:space="preserve">Управляющий совет </w:t>
      </w:r>
    </w:p>
    <w:p w:rsidR="00EE7600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Педа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>гогический совет</w:t>
      </w:r>
    </w:p>
    <w:p w:rsidR="00EE7600" w:rsidRPr="00487072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>
        <w:rPr>
          <w:rFonts w:ascii="Times New Roman" w:hAnsi="Times New Roman"/>
          <w:color w:val="2C2B2B"/>
          <w:sz w:val="24"/>
          <w:szCs w:val="24"/>
          <w:lang w:eastAsia="ru-RU"/>
        </w:rPr>
        <w:t>Директор школы</w:t>
      </w:r>
    </w:p>
    <w:p w:rsidR="00EE7600" w:rsidRDefault="00EE7600" w:rsidP="004F46F6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2 уровень</w:t>
      </w:r>
      <w:r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:</w:t>
      </w:r>
    </w:p>
    <w:p w:rsidR="00EE7600" w:rsidRPr="000C3444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>
        <w:rPr>
          <w:rFonts w:ascii="Times New Roman" w:hAnsi="Times New Roman"/>
          <w:color w:val="2C2B2B"/>
          <w:sz w:val="24"/>
          <w:szCs w:val="24"/>
          <w:lang w:eastAsia="ru-RU"/>
        </w:rPr>
        <w:t>Родительский комитет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br/>
        <w:t>Аттестационная комиссия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 xml:space="preserve">        </w:t>
      </w:r>
      <w:r w:rsidRPr="000C3444"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3 уровень</w:t>
      </w:r>
      <w:r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:</w:t>
      </w:r>
    </w:p>
    <w:p w:rsidR="00EE7600" w:rsidRPr="000C3444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Профсоюзный комитет</w:t>
      </w:r>
    </w:p>
    <w:p w:rsidR="00EE7600" w:rsidRPr="000C3444" w:rsidRDefault="00EE7600" w:rsidP="004F46F6">
      <w:pPr>
        <w:shd w:val="clear" w:color="auto" w:fill="FFFFFF"/>
        <w:spacing w:after="0" w:line="240" w:lineRule="auto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Педагогические работники</w:t>
      </w:r>
    </w:p>
    <w:p w:rsidR="00EE7600" w:rsidRPr="000C3444" w:rsidRDefault="00EE7600" w:rsidP="004F46F6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2C2B2B"/>
          <w:sz w:val="24"/>
          <w:szCs w:val="24"/>
          <w:lang w:eastAsia="ru-RU"/>
        </w:rPr>
      </w:pPr>
      <w:r w:rsidRPr="000C3444"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4 уровень</w:t>
      </w:r>
      <w:r>
        <w:rPr>
          <w:rFonts w:ascii="Times New Roman" w:hAnsi="Times New Roman"/>
          <w:b/>
          <w:bCs/>
          <w:color w:val="2C2B2B"/>
          <w:sz w:val="24"/>
          <w:szCs w:val="24"/>
          <w:lang w:eastAsia="ru-RU"/>
        </w:rPr>
        <w:t>:</w:t>
      </w:r>
    </w:p>
    <w:p w:rsidR="00EE7600" w:rsidRPr="000C3444" w:rsidRDefault="00EE7600" w:rsidP="004F46F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C2B2B"/>
          <w:sz w:val="24"/>
          <w:szCs w:val="24"/>
          <w:lang w:eastAsia="ru-RU"/>
        </w:rPr>
      </w:pPr>
      <w:r>
        <w:rPr>
          <w:rFonts w:ascii="Times New Roman" w:hAnsi="Times New Roman"/>
          <w:color w:val="2C2B2B"/>
          <w:sz w:val="24"/>
          <w:szCs w:val="24"/>
          <w:lang w:eastAsia="ru-RU"/>
        </w:rPr>
        <w:t>Детская организация  «Радуга»</w:t>
      </w:r>
    </w:p>
    <w:p w:rsidR="00EE7600" w:rsidRDefault="00EE7600" w:rsidP="004F46F6">
      <w:pPr>
        <w:autoSpaceDN/>
        <w:spacing w:after="0" w:line="240" w:lineRule="auto"/>
        <w:ind w:right="-600"/>
        <w:jc w:val="both"/>
        <w:textAlignment w:val="auto"/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</w:pPr>
      <w:r>
        <w:rPr>
          <w:rFonts w:ascii="Times New Roman" w:hAnsi="Times New Roman"/>
          <w:color w:val="2C2B2B"/>
          <w:sz w:val="24"/>
          <w:szCs w:val="24"/>
          <w:lang w:eastAsia="ru-RU"/>
        </w:rPr>
        <w:t>Обу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ча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>ю</w:t>
      </w:r>
      <w:r w:rsidRPr="000C3444">
        <w:rPr>
          <w:rFonts w:ascii="Times New Roman" w:hAnsi="Times New Roman"/>
          <w:color w:val="2C2B2B"/>
          <w:sz w:val="24"/>
          <w:szCs w:val="24"/>
          <w:lang w:eastAsia="ru-RU"/>
        </w:rPr>
        <w:t>щиеся</w:t>
      </w:r>
      <w:r>
        <w:rPr>
          <w:rFonts w:ascii="Times New Roman" w:hAnsi="Times New Roman"/>
          <w:color w:val="2C2B2B"/>
          <w:sz w:val="24"/>
          <w:szCs w:val="24"/>
          <w:lang w:eastAsia="ru-RU"/>
        </w:rPr>
        <w:t xml:space="preserve"> </w:t>
      </w:r>
    </w:p>
    <w:p w:rsidR="00EE7600" w:rsidRPr="007856FE" w:rsidRDefault="00EE7600" w:rsidP="004F46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 </w:t>
      </w:r>
      <w:r w:rsidRPr="007856FE">
        <w:rPr>
          <w:rFonts w:ascii="Times New Roman" w:hAnsi="Times New Roman"/>
          <w:b/>
          <w:i/>
          <w:sz w:val="24"/>
          <w:szCs w:val="24"/>
        </w:rPr>
        <w:t xml:space="preserve">Оценка содержания и качества подготовки 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об</w:t>
      </w:r>
      <w:r w:rsidRPr="007856FE">
        <w:rPr>
          <w:rFonts w:ascii="Times New Roman" w:hAnsi="Times New Roman"/>
          <w:b/>
          <w:i/>
          <w:sz w:val="24"/>
          <w:szCs w:val="24"/>
        </w:rPr>
        <w:t>уча</w:t>
      </w:r>
      <w:r>
        <w:rPr>
          <w:rFonts w:ascii="Times New Roman" w:hAnsi="Times New Roman"/>
          <w:b/>
          <w:i/>
          <w:sz w:val="24"/>
          <w:szCs w:val="24"/>
        </w:rPr>
        <w:t>ю</w:t>
      </w:r>
      <w:r w:rsidRPr="007856FE">
        <w:rPr>
          <w:rFonts w:ascii="Times New Roman" w:hAnsi="Times New Roman"/>
          <w:b/>
          <w:i/>
          <w:sz w:val="24"/>
          <w:szCs w:val="24"/>
        </w:rPr>
        <w:t>щихся</w:t>
      </w:r>
      <w:proofErr w:type="gramEnd"/>
    </w:p>
    <w:p w:rsidR="00EE7600" w:rsidRDefault="00EE7600" w:rsidP="004F46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протяжении последних трёх л</w:t>
      </w:r>
      <w:r w:rsidRPr="007856FE">
        <w:rPr>
          <w:rFonts w:ascii="Times New Roman" w:hAnsi="Times New Roman"/>
          <w:sz w:val="24"/>
          <w:szCs w:val="24"/>
        </w:rPr>
        <w:t xml:space="preserve">ет в образовательной организации </w:t>
      </w:r>
      <w:r>
        <w:rPr>
          <w:rFonts w:ascii="Times New Roman" w:hAnsi="Times New Roman"/>
          <w:sz w:val="24"/>
          <w:szCs w:val="24"/>
        </w:rPr>
        <w:t xml:space="preserve"> уровня начального общего образования </w:t>
      </w:r>
      <w:r w:rsidRPr="007856FE">
        <w:rPr>
          <w:rFonts w:ascii="Times New Roman" w:hAnsi="Times New Roman"/>
          <w:sz w:val="24"/>
          <w:szCs w:val="24"/>
        </w:rPr>
        <w:t>прослеживается ста</w:t>
      </w:r>
      <w:r>
        <w:rPr>
          <w:rFonts w:ascii="Times New Roman" w:hAnsi="Times New Roman"/>
          <w:sz w:val="24"/>
          <w:szCs w:val="24"/>
        </w:rPr>
        <w:t>бильное качество знаний обучающихся</w:t>
      </w:r>
      <w:r w:rsidRPr="007856FE">
        <w:rPr>
          <w:rFonts w:ascii="Times New Roman" w:hAnsi="Times New Roman"/>
          <w:sz w:val="24"/>
          <w:szCs w:val="24"/>
        </w:rPr>
        <w:t xml:space="preserve">. </w:t>
      </w:r>
    </w:p>
    <w:p w:rsidR="00EE7600" w:rsidRPr="00665DD1" w:rsidRDefault="00EE7600" w:rsidP="00FC06B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</w:pPr>
      <w:r w:rsidRPr="00665DD1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 xml:space="preserve">Обученность </w:t>
      </w:r>
      <w:proofErr w:type="gramStart"/>
      <w:r w:rsidR="0076678B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>об</w:t>
      </w:r>
      <w:r w:rsidRPr="00665DD1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>уча</w:t>
      </w:r>
      <w:r w:rsidR="0076678B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>ю</w:t>
      </w:r>
      <w:r w:rsidRPr="00665DD1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>щихся</w:t>
      </w:r>
      <w:proofErr w:type="gramEnd"/>
      <w:r w:rsidRPr="00665DD1">
        <w:rPr>
          <w:rFonts w:ascii="Times New Roman" w:eastAsia="Times New Roman" w:hAnsi="Times New Roman"/>
          <w:b/>
          <w:i/>
          <w:kern w:val="1"/>
          <w:sz w:val="24"/>
          <w:szCs w:val="24"/>
          <w:lang w:eastAsia="ar-SA"/>
        </w:rPr>
        <w:t xml:space="preserve"> школы</w:t>
      </w:r>
    </w:p>
    <w:p w:rsidR="00EE7600" w:rsidRPr="00FC06BE" w:rsidRDefault="00625B80" w:rsidP="00FC06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В начальной школе в период с 01 января 2017 года</w:t>
      </w:r>
      <w:r w:rsidR="0080407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по 31 мая 2017 года обучалось 7</w:t>
      </w:r>
      <w:r w:rsidR="00EE760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человек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, с 1 сентября 2017 года- 3 человека.</w:t>
      </w:r>
      <w:r w:rsidR="00EE760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С 1 по 4 классы обучающиеся </w:t>
      </w:r>
      <w:r w:rsidR="00EE7600" w:rsidRPr="00FC06B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зани</w:t>
      </w:r>
      <w:r w:rsidR="00EE760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мались по УМК «Школа России»</w:t>
      </w:r>
      <w:r w:rsidR="00EE7600" w:rsidRPr="00FC06B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</w:t>
      </w:r>
      <w:r w:rsidR="00EE760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="00EE7600"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В конце года в начальных классах  проводились </w:t>
      </w:r>
      <w:r w:rsidR="00EE7600" w:rsidRPr="009259F3">
        <w:rPr>
          <w:rFonts w:ascii="Times New Roman" w:eastAsia="Times New Roman" w:hAnsi="Times New Roman"/>
          <w:b/>
          <w:sz w:val="24"/>
          <w:szCs w:val="24"/>
          <w:lang w:eastAsia="ar-SA"/>
        </w:rPr>
        <w:t>комплексные контрольные работы,</w:t>
      </w:r>
      <w:r w:rsidR="00EE7600"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 позволяющие проследить достижения планируемых результатов. Анализ выполненных работ показ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 xml:space="preserve">ал, что большинство </w:t>
      </w:r>
      <w:r w:rsidR="0076678B">
        <w:rPr>
          <w:rFonts w:ascii="Times New Roman" w:eastAsia="Times New Roman" w:hAnsi="Times New Roman"/>
          <w:sz w:val="24"/>
          <w:szCs w:val="24"/>
          <w:lang w:eastAsia="ar-SA"/>
        </w:rPr>
        <w:t>об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>уча</w:t>
      </w:r>
      <w:r w:rsidR="0076678B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>щихся (65</w:t>
      </w:r>
      <w:r w:rsidR="00EE7600" w:rsidRPr="00FC06BE">
        <w:rPr>
          <w:rFonts w:ascii="Times New Roman" w:eastAsia="Times New Roman" w:hAnsi="Times New Roman"/>
          <w:sz w:val="24"/>
          <w:szCs w:val="24"/>
          <w:lang w:eastAsia="ar-SA"/>
        </w:rPr>
        <w:t>%) имеют базовый уровень овладения планируемыми результатами.</w:t>
      </w:r>
    </w:p>
    <w:p w:rsidR="00EE7600" w:rsidRDefault="00EE7600" w:rsidP="007667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Уровень обученности по сра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внению с прошлым годом имеет стабильный результат, динамики повышения  не наблюдается. С обучающимися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>, имеющими «пробелы» и трудности в обучении проводили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сь дополнительные занятия за счё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т часов неаудиторной занятости. Анализ результатов итоговых контрольных работ </w:t>
      </w:r>
      <w:r w:rsidRPr="009259F3">
        <w:rPr>
          <w:rFonts w:ascii="Times New Roman" w:eastAsia="Times New Roman" w:hAnsi="Times New Roman"/>
          <w:b/>
          <w:sz w:val="24"/>
          <w:szCs w:val="24"/>
          <w:lang w:eastAsia="ar-SA"/>
        </w:rPr>
        <w:t>(промежуточная аттестация)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 показал, что в осн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овном по всем предметам обучающиеся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подтверждают свои знания, снижение итоговых (годовых) оценок встречается редко. </w:t>
      </w:r>
      <w:r w:rsidR="001C1CF4">
        <w:rPr>
          <w:rFonts w:ascii="Times New Roman" w:eastAsia="Times New Roman" w:hAnsi="Times New Roman"/>
          <w:sz w:val="24"/>
          <w:szCs w:val="24"/>
          <w:lang w:eastAsia="ar-SA"/>
        </w:rPr>
        <w:t>Итоги промежу</w:t>
      </w:r>
      <w:r w:rsidR="008B6EB7">
        <w:rPr>
          <w:rFonts w:ascii="Times New Roman" w:eastAsia="Times New Roman" w:hAnsi="Times New Roman"/>
          <w:sz w:val="24"/>
          <w:szCs w:val="24"/>
          <w:lang w:eastAsia="ar-SA"/>
        </w:rPr>
        <w:t xml:space="preserve">точной аттестации </w:t>
      </w:r>
      <w:r w:rsidR="001C1CF4">
        <w:rPr>
          <w:rFonts w:ascii="Times New Roman" w:eastAsia="Times New Roman" w:hAnsi="Times New Roman"/>
          <w:sz w:val="24"/>
          <w:szCs w:val="24"/>
          <w:lang w:eastAsia="ar-SA"/>
        </w:rPr>
        <w:t xml:space="preserve"> за </w:t>
      </w:r>
      <w:r w:rsidR="008B6EB7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1C1CF4">
        <w:rPr>
          <w:rFonts w:ascii="Times New Roman" w:eastAsia="Times New Roman" w:hAnsi="Times New Roman"/>
          <w:sz w:val="24"/>
          <w:szCs w:val="24"/>
          <w:lang w:eastAsia="ar-SA"/>
        </w:rPr>
        <w:t>16-</w:t>
      </w:r>
      <w:r w:rsidR="008B6EB7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1C1CF4">
        <w:rPr>
          <w:rFonts w:ascii="Times New Roman" w:eastAsia="Times New Roman" w:hAnsi="Times New Roman"/>
          <w:sz w:val="24"/>
          <w:szCs w:val="24"/>
          <w:lang w:eastAsia="ar-SA"/>
        </w:rPr>
        <w:t>17год</w:t>
      </w:r>
      <w:r w:rsidR="008B6EB7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EE7600" w:rsidRDefault="00EE7600" w:rsidP="00FC06BE">
      <w:pPr>
        <w:spacing w:after="0" w:line="240" w:lineRule="auto"/>
        <w:rPr>
          <w:rFonts w:eastAsia="Times New Roman"/>
          <w:sz w:val="24"/>
          <w:szCs w:val="24"/>
          <w:lang w:eastAsia="ar-SA"/>
        </w:rPr>
      </w:pPr>
    </w:p>
    <w:p w:rsidR="00EE7600" w:rsidRPr="008F4B98" w:rsidRDefault="00EE7600" w:rsidP="00FC06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F4B98">
        <w:rPr>
          <w:rFonts w:ascii="Times New Roman" w:eastAsia="Times New Roman" w:hAnsi="Times New Roman"/>
          <w:b/>
          <w:sz w:val="24"/>
          <w:szCs w:val="24"/>
          <w:lang w:eastAsia="ar-SA"/>
        </w:rPr>
        <w:t>Анализ  результатов аттестационных испытаний</w:t>
      </w:r>
      <w:r w:rsidR="00277EB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за 2016-2017 учебный год</w:t>
      </w:r>
      <w:r w:rsidRPr="008F4B98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EE7600" w:rsidRPr="007E76E1" w:rsidRDefault="00EE7600" w:rsidP="00FC06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7E76E1">
        <w:rPr>
          <w:rFonts w:ascii="Times New Roman" w:eastAsia="Times New Roman" w:hAnsi="Times New Roman"/>
          <w:sz w:val="24"/>
          <w:szCs w:val="24"/>
          <w:lang w:eastAsia="ar-SA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9"/>
        <w:gridCol w:w="1024"/>
        <w:gridCol w:w="1430"/>
        <w:gridCol w:w="1627"/>
        <w:gridCol w:w="2004"/>
        <w:gridCol w:w="1627"/>
      </w:tblGrid>
      <w:tr w:rsidR="0076678B" w:rsidRPr="007E76E1" w:rsidTr="0076678B">
        <w:tc>
          <w:tcPr>
            <w:tcW w:w="1859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редмет</w:t>
            </w:r>
          </w:p>
        </w:tc>
        <w:tc>
          <w:tcPr>
            <w:tcW w:w="1024" w:type="dxa"/>
          </w:tcPr>
          <w:p w:rsidR="0076678B" w:rsidRPr="00763E8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уч-ся</w:t>
            </w:r>
          </w:p>
        </w:tc>
        <w:tc>
          <w:tcPr>
            <w:tcW w:w="1430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</w:t>
            </w:r>
          </w:p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итогам года</w:t>
            </w:r>
          </w:p>
        </w:tc>
        <w:tc>
          <w:tcPr>
            <w:tcW w:w="1627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  <w:tc>
          <w:tcPr>
            <w:tcW w:w="2004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27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</w:tr>
      <w:tr w:rsidR="0076678B" w:rsidRPr="007E76E1" w:rsidTr="0076678B">
        <w:tc>
          <w:tcPr>
            <w:tcW w:w="1859" w:type="dxa"/>
          </w:tcPr>
          <w:p w:rsidR="0076678B" w:rsidRPr="007E76E1" w:rsidRDefault="0076678B" w:rsidP="00FC0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024" w:type="dxa"/>
          </w:tcPr>
          <w:p w:rsidR="0076678B" w:rsidRPr="00763E82" w:rsidRDefault="00157EF5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30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7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004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7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</w:tr>
    </w:tbl>
    <w:p w:rsidR="00EE7600" w:rsidRPr="007E76E1" w:rsidRDefault="00EE7600" w:rsidP="00FC06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7E76E1">
        <w:rPr>
          <w:rFonts w:ascii="Times New Roman" w:eastAsia="Times New Roman" w:hAnsi="Times New Roman"/>
          <w:sz w:val="24"/>
          <w:szCs w:val="24"/>
          <w:lang w:eastAsia="ar-SA"/>
        </w:rPr>
        <w:t xml:space="preserve"> класс</w:t>
      </w:r>
    </w:p>
    <w:tbl>
      <w:tblPr>
        <w:tblW w:w="9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8"/>
        <w:gridCol w:w="1249"/>
        <w:gridCol w:w="1509"/>
        <w:gridCol w:w="1623"/>
        <w:gridCol w:w="1947"/>
        <w:gridCol w:w="1623"/>
      </w:tblGrid>
      <w:tr w:rsidR="0076678B" w:rsidRPr="00B93BB2" w:rsidTr="0076678B">
        <w:tc>
          <w:tcPr>
            <w:tcW w:w="1978" w:type="dxa"/>
          </w:tcPr>
          <w:p w:rsidR="0076678B" w:rsidRPr="00B93BB2" w:rsidRDefault="0076678B" w:rsidP="00FC0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редмет</w:t>
            </w:r>
          </w:p>
        </w:tc>
        <w:tc>
          <w:tcPr>
            <w:tcW w:w="1249" w:type="dxa"/>
          </w:tcPr>
          <w:p w:rsidR="0076678B" w:rsidRPr="0076678B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уч-ся</w:t>
            </w:r>
          </w:p>
        </w:tc>
        <w:tc>
          <w:tcPr>
            <w:tcW w:w="1509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 по итогам года</w:t>
            </w:r>
          </w:p>
        </w:tc>
        <w:tc>
          <w:tcPr>
            <w:tcW w:w="1623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  <w:tc>
          <w:tcPr>
            <w:tcW w:w="1947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23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</w:tr>
      <w:tr w:rsidR="0076678B" w:rsidRPr="00B93BB2" w:rsidTr="0076678B">
        <w:tc>
          <w:tcPr>
            <w:tcW w:w="1978" w:type="dxa"/>
          </w:tcPr>
          <w:p w:rsidR="0076678B" w:rsidRPr="00B93BB2" w:rsidRDefault="0076678B" w:rsidP="00FC0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Диагностическая работа </w:t>
            </w:r>
          </w:p>
        </w:tc>
        <w:tc>
          <w:tcPr>
            <w:tcW w:w="1249" w:type="dxa"/>
          </w:tcPr>
          <w:p w:rsidR="0076678B" w:rsidRPr="0076678B" w:rsidRDefault="00157EF5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09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3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947" w:type="dxa"/>
          </w:tcPr>
          <w:p w:rsidR="0076678B" w:rsidRPr="00B93BB2" w:rsidRDefault="0076678B" w:rsidP="008F4B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3" w:type="dxa"/>
          </w:tcPr>
          <w:p w:rsidR="0076678B" w:rsidRPr="00B93BB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3B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</w:tr>
    </w:tbl>
    <w:p w:rsidR="00EE7600" w:rsidRDefault="00EE7600" w:rsidP="00FC06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E7600" w:rsidRPr="007E76E1" w:rsidRDefault="00EE7600" w:rsidP="00FC06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76E1">
        <w:rPr>
          <w:rFonts w:ascii="Times New Roman" w:eastAsia="Times New Roman" w:hAnsi="Times New Roman"/>
          <w:sz w:val="24"/>
          <w:szCs w:val="24"/>
          <w:lang w:eastAsia="ar-SA"/>
        </w:rPr>
        <w:t>4 класс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31"/>
        <w:gridCol w:w="1054"/>
        <w:gridCol w:w="1390"/>
        <w:gridCol w:w="1626"/>
        <w:gridCol w:w="1986"/>
        <w:gridCol w:w="1626"/>
      </w:tblGrid>
      <w:tr w:rsidR="0076678B" w:rsidRPr="007E76E1" w:rsidTr="0076678B">
        <w:tc>
          <w:tcPr>
            <w:tcW w:w="2031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редмет</w:t>
            </w:r>
          </w:p>
        </w:tc>
        <w:tc>
          <w:tcPr>
            <w:tcW w:w="1054" w:type="dxa"/>
          </w:tcPr>
          <w:p w:rsidR="0076678B" w:rsidRPr="00763E82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уч-ся</w:t>
            </w:r>
          </w:p>
        </w:tc>
        <w:tc>
          <w:tcPr>
            <w:tcW w:w="1390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</w:t>
            </w:r>
          </w:p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итогам года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  <w:tc>
          <w:tcPr>
            <w:tcW w:w="198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успеваемости</w:t>
            </w:r>
          </w:p>
        </w:tc>
      </w:tr>
      <w:tr w:rsidR="0076678B" w:rsidRPr="007E76E1" w:rsidTr="0076678B">
        <w:tc>
          <w:tcPr>
            <w:tcW w:w="2031" w:type="dxa"/>
          </w:tcPr>
          <w:p w:rsidR="0076678B" w:rsidRPr="007E76E1" w:rsidRDefault="0076678B" w:rsidP="00FC0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Литературное чтение</w:t>
            </w:r>
          </w:p>
        </w:tc>
        <w:tc>
          <w:tcPr>
            <w:tcW w:w="1054" w:type="dxa"/>
          </w:tcPr>
          <w:p w:rsidR="0076678B" w:rsidRPr="00763E82" w:rsidRDefault="00763E82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3E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90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98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67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</w:tr>
      <w:tr w:rsidR="0076678B" w:rsidRPr="007E76E1" w:rsidTr="0076678B">
        <w:tc>
          <w:tcPr>
            <w:tcW w:w="2031" w:type="dxa"/>
          </w:tcPr>
          <w:p w:rsidR="0076678B" w:rsidRPr="007E76E1" w:rsidRDefault="0076678B" w:rsidP="00FC0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1054" w:type="dxa"/>
          </w:tcPr>
          <w:p w:rsidR="0076678B" w:rsidRDefault="00763E82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90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98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</w:t>
            </w: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626" w:type="dxa"/>
          </w:tcPr>
          <w:p w:rsidR="0076678B" w:rsidRPr="007E76E1" w:rsidRDefault="0076678B" w:rsidP="00FC0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E76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100%</w:t>
            </w:r>
          </w:p>
        </w:tc>
      </w:tr>
    </w:tbl>
    <w:p w:rsidR="00EE7600" w:rsidRDefault="00EE7600" w:rsidP="008755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E7600" w:rsidRPr="0076678B" w:rsidRDefault="00EE7600" w:rsidP="008755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6678B">
        <w:rPr>
          <w:rFonts w:ascii="Times New Roman" w:eastAsia="Times New Roman" w:hAnsi="Times New Roman"/>
          <w:b/>
          <w:sz w:val="24"/>
          <w:szCs w:val="24"/>
          <w:lang w:eastAsia="ar-SA"/>
        </w:rPr>
        <w:t>Сравнительная диаграмма аттестационных испытаний за 2016 - 2017 учебный год</w:t>
      </w:r>
    </w:p>
    <w:p w:rsidR="00EE7600" w:rsidRDefault="00802E13" w:rsidP="00FC06BE">
      <w:pPr>
        <w:spacing w:line="240" w:lineRule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5314950" cy="1895475"/>
            <wp:effectExtent l="0" t="0" r="0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6EB7" w:rsidRPr="009E2A90" w:rsidRDefault="00EE7600" w:rsidP="009E2A90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7E76E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 анализа результатов  аттестационных испытаний, анализа результатов года можно сделать вывод, что  уровень обученности в начальной школе в 3, 4 классах является стабильным, что говорит о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Pr="007E76E1">
        <w:rPr>
          <w:rFonts w:ascii="Times New Roman" w:eastAsia="Times New Roman" w:hAnsi="Times New Roman"/>
          <w:iCs/>
          <w:sz w:val="24"/>
          <w:szCs w:val="24"/>
          <w:lang w:eastAsia="ar-SA"/>
        </w:rPr>
        <w:t>сформированности предметных компетенций на начальном уровне обучения.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Однако в 3 классе качество знаний по предмету русский язык в рамках промежуточной аттестации и итога учебного года  - 0%. Администрации школы необходимо определить в будущем учебном году систему мер повышения качества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lastRenderedPageBreak/>
        <w:t>обученности</w:t>
      </w:r>
      <w:r w:rsidR="00F849D0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 обучающегося Фоминова Д.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 по русскому языку.</w:t>
      </w:r>
    </w:p>
    <w:p w:rsidR="008B6EB7" w:rsidRDefault="008B6EB7" w:rsidP="008B6EB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Успеваемость по начальной школе – 100%. </w:t>
      </w:r>
      <w:proofErr w:type="gramStart"/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>Не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успевающих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нет. Среди обучающихся 3,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 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классов (3 человека)  – 1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ученик успевает на «5»,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«4» (Барабашов Кирилл).  Успеваемость  составляет- 25 %</w:t>
      </w:r>
      <w:r w:rsidRPr="00FC06BE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8B6EB7" w:rsidRPr="0076678B" w:rsidRDefault="008B6EB7" w:rsidP="008B6EB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6678B">
        <w:rPr>
          <w:rFonts w:ascii="Times New Roman" w:eastAsia="Times New Roman" w:hAnsi="Times New Roman"/>
          <w:b/>
          <w:sz w:val="24"/>
          <w:szCs w:val="24"/>
          <w:lang w:eastAsia="ar-SA"/>
        </w:rPr>
        <w:t>Качество знаний в начальной школе по итогам 2016-2017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учебного </w:t>
      </w:r>
      <w:r w:rsidRPr="0076678B">
        <w:rPr>
          <w:rFonts w:ascii="Times New Roman" w:eastAsia="Times New Roman" w:hAnsi="Times New Roman"/>
          <w:b/>
          <w:sz w:val="24"/>
          <w:szCs w:val="24"/>
          <w:lang w:eastAsia="ar-SA"/>
        </w:rPr>
        <w:t>года:</w:t>
      </w:r>
    </w:p>
    <w:p w:rsidR="008B6EB7" w:rsidRDefault="008B6EB7" w:rsidP="008B6E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1842"/>
        <w:gridCol w:w="1843"/>
        <w:gridCol w:w="1418"/>
        <w:gridCol w:w="2126"/>
      </w:tblGrid>
      <w:tr w:rsidR="008B6EB7" w:rsidTr="00FA7653">
        <w:tc>
          <w:tcPr>
            <w:tcW w:w="2235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842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Качество знаний</w:t>
            </w:r>
          </w:p>
        </w:tc>
        <w:tc>
          <w:tcPr>
            <w:tcW w:w="1843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Уровень успеваемости</w:t>
            </w:r>
          </w:p>
        </w:tc>
        <w:tc>
          <w:tcPr>
            <w:tcW w:w="1418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2126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Учитель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Степенко  О.И.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Литературное чтение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Бондаренко Е.Н.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Бондаренко Е.Н.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Итог: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Степенко О.И.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Бондаренко  Е.Н.</w:t>
            </w:r>
          </w:p>
        </w:tc>
      </w:tr>
      <w:tr w:rsidR="008B6EB7" w:rsidTr="00FA7653">
        <w:tc>
          <w:tcPr>
            <w:tcW w:w="2235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184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8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8B6EB7" w:rsidRDefault="008B6EB7" w:rsidP="008B6EB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B6EB7" w:rsidRPr="0076678B" w:rsidRDefault="008B6EB7" w:rsidP="008B6EB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6678B">
        <w:rPr>
          <w:rFonts w:ascii="Times New Roman" w:eastAsia="Times New Roman" w:hAnsi="Times New Roman"/>
          <w:b/>
          <w:sz w:val="24"/>
          <w:szCs w:val="24"/>
          <w:lang w:eastAsia="ar-SA"/>
        </w:rPr>
        <w:t>Динамика успеваемости и качества знаний в начальной школе:</w:t>
      </w:r>
    </w:p>
    <w:p w:rsidR="008B6EB7" w:rsidRDefault="008B6EB7" w:rsidP="008B6E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B6EB7" w:rsidTr="00FA7653">
        <w:tc>
          <w:tcPr>
            <w:tcW w:w="2392" w:type="dxa"/>
          </w:tcPr>
          <w:p w:rsidR="008B6EB7" w:rsidRPr="0076678B" w:rsidRDefault="008B6EB7" w:rsidP="00FA76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Учебный год</w:t>
            </w:r>
          </w:p>
        </w:tc>
        <w:tc>
          <w:tcPr>
            <w:tcW w:w="2393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78B">
              <w:rPr>
                <w:rFonts w:ascii="Times New Roman" w:hAnsi="Times New Roman"/>
                <w:b/>
                <w:sz w:val="24"/>
                <w:szCs w:val="24"/>
              </w:rPr>
              <w:t>2014-2015 уч. год</w:t>
            </w:r>
          </w:p>
        </w:tc>
        <w:tc>
          <w:tcPr>
            <w:tcW w:w="2393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2015-2016</w:t>
            </w:r>
            <w:r w:rsidRPr="0076678B">
              <w:rPr>
                <w:rFonts w:ascii="Times New Roman" w:hAnsi="Times New Roman"/>
                <w:b/>
                <w:sz w:val="24"/>
                <w:szCs w:val="24"/>
              </w:rPr>
              <w:t xml:space="preserve"> уч. год</w:t>
            </w:r>
          </w:p>
        </w:tc>
        <w:tc>
          <w:tcPr>
            <w:tcW w:w="2393" w:type="dxa"/>
          </w:tcPr>
          <w:p w:rsidR="008B6EB7" w:rsidRPr="0076678B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667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2016-2017</w:t>
            </w:r>
            <w:r w:rsidRPr="0076678B">
              <w:rPr>
                <w:rFonts w:ascii="Times New Roman" w:hAnsi="Times New Roman"/>
                <w:b/>
                <w:sz w:val="24"/>
                <w:szCs w:val="24"/>
              </w:rPr>
              <w:t xml:space="preserve"> уч. год</w:t>
            </w:r>
          </w:p>
        </w:tc>
      </w:tr>
      <w:tr w:rsidR="008B6EB7" w:rsidTr="00FA7653">
        <w:tc>
          <w:tcPr>
            <w:tcW w:w="2392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Успеваемость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B6EB7" w:rsidTr="00FA7653">
        <w:tc>
          <w:tcPr>
            <w:tcW w:w="2392" w:type="dxa"/>
          </w:tcPr>
          <w:p w:rsidR="008B6EB7" w:rsidRPr="003840C6" w:rsidRDefault="008B6EB7" w:rsidP="00FA7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Качество знаний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8B6EB7" w:rsidRPr="003840C6" w:rsidRDefault="008B6EB7" w:rsidP="00FA7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8B6EB7" w:rsidRDefault="008B6EB7" w:rsidP="009E2A9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EE7600" w:rsidRDefault="00EE7600" w:rsidP="00D845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E7773">
        <w:rPr>
          <w:rFonts w:ascii="Times New Roman" w:eastAsia="Times New Roman" w:hAnsi="Times New Roman"/>
          <w:b/>
          <w:sz w:val="24"/>
          <w:szCs w:val="24"/>
          <w:lang w:eastAsia="ar-SA"/>
        </w:rPr>
        <w:t>Всероссийские проверочные работы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– это стандартизированная  контрольная работа по итогам учебного года, которая проводится для того, чтобы школа и конкретный учитель могли оценить, на каком уровне находится данный класс, являются оценкой образовательной деятельности системы управления организации, содержания и качества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подготовки обучающихся  учебного процесса функционирования внутренней системы оценки качества образования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. В апреле 2017 года в 4 классе проведены Всероссийские проверочные работы по русскому языку и математике, по окружающему миру.</w:t>
      </w:r>
    </w:p>
    <w:p w:rsidR="00B954E4" w:rsidRPr="00B954E4" w:rsidRDefault="00B954E4" w:rsidP="00D845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EE7600" w:rsidRPr="004F71CE" w:rsidRDefault="00C851C1" w:rsidP="004F71C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</w:t>
      </w:r>
      <w:r w:rsidR="00EE7600">
        <w:rPr>
          <w:rFonts w:ascii="Times New Roman" w:hAnsi="Times New Roman"/>
          <w:b/>
          <w:bCs/>
          <w:sz w:val="24"/>
          <w:szCs w:val="24"/>
        </w:rPr>
        <w:t xml:space="preserve"> Всероссийских проверочных работ (апрель  2017)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7"/>
        <w:gridCol w:w="2125"/>
        <w:gridCol w:w="1844"/>
        <w:gridCol w:w="1701"/>
      </w:tblGrid>
      <w:tr w:rsidR="00EE7600" w:rsidTr="00C851C1">
        <w:tc>
          <w:tcPr>
            <w:tcW w:w="3687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  <w:r w:rsidR="00B95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обучающегося</w:t>
            </w: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EE7600" w:rsidTr="00C851C1">
        <w:tc>
          <w:tcPr>
            <w:tcW w:w="3687" w:type="dxa"/>
            <w:vMerge w:val="restart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Барабашов Кирилл Евгеньевич</w:t>
            </w: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7600" w:rsidTr="00C851C1">
        <w:tc>
          <w:tcPr>
            <w:tcW w:w="3687" w:type="dxa"/>
            <w:vMerge/>
            <w:vAlign w:val="center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7600" w:rsidTr="00C851C1">
        <w:tc>
          <w:tcPr>
            <w:tcW w:w="3687" w:type="dxa"/>
            <w:vMerge/>
            <w:vAlign w:val="center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7600" w:rsidTr="00C851C1">
        <w:tc>
          <w:tcPr>
            <w:tcW w:w="3687" w:type="dxa"/>
            <w:vMerge w:val="restart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Пастух Андрей Юрьевич</w:t>
            </w: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600" w:rsidTr="00C851C1">
        <w:tc>
          <w:tcPr>
            <w:tcW w:w="3687" w:type="dxa"/>
            <w:vMerge/>
            <w:vAlign w:val="center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600" w:rsidTr="00C851C1">
        <w:tc>
          <w:tcPr>
            <w:tcW w:w="3687" w:type="dxa"/>
            <w:vMerge/>
            <w:vAlign w:val="center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844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1C1" w:rsidTr="00C851C1">
        <w:trPr>
          <w:trHeight w:val="311"/>
        </w:trPr>
        <w:tc>
          <w:tcPr>
            <w:tcW w:w="3687" w:type="dxa"/>
            <w:vMerge w:val="restart"/>
          </w:tcPr>
          <w:p w:rsidR="00C851C1" w:rsidRPr="003840C6" w:rsidRDefault="00C851C1" w:rsidP="00384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Фоминова Виктория Сергеевна</w:t>
            </w:r>
          </w:p>
        </w:tc>
        <w:tc>
          <w:tcPr>
            <w:tcW w:w="2125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44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1C1" w:rsidTr="00C851C1">
        <w:tc>
          <w:tcPr>
            <w:tcW w:w="3687" w:type="dxa"/>
            <w:vMerge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4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1C1" w:rsidTr="00C851C1">
        <w:tc>
          <w:tcPr>
            <w:tcW w:w="3687" w:type="dxa"/>
            <w:vMerge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44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851C1" w:rsidRPr="003840C6" w:rsidRDefault="00C851C1" w:rsidP="00384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E7600" w:rsidRDefault="00EE7600" w:rsidP="00FD1D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954E4" w:rsidRDefault="00B954E4" w:rsidP="00FD1D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E2A90">
        <w:rPr>
          <w:rFonts w:ascii="Times New Roman" w:eastAsia="Times New Roman" w:hAnsi="Times New Roman"/>
          <w:sz w:val="24"/>
          <w:szCs w:val="24"/>
          <w:lang w:eastAsia="ar-SA"/>
        </w:rPr>
        <w:t xml:space="preserve">Анализ результатов проверочных работ </w:t>
      </w:r>
      <w:r w:rsidR="009E2A90">
        <w:rPr>
          <w:rFonts w:ascii="Times New Roman" w:eastAsia="Times New Roman" w:hAnsi="Times New Roman"/>
          <w:sz w:val="24"/>
          <w:szCs w:val="24"/>
          <w:lang w:eastAsia="ar-SA"/>
        </w:rPr>
        <w:t xml:space="preserve">в 4 классе 2017 года </w:t>
      </w:r>
      <w:r w:rsidRPr="009E2A90">
        <w:rPr>
          <w:rFonts w:ascii="Times New Roman" w:eastAsia="Times New Roman" w:hAnsi="Times New Roman"/>
          <w:sz w:val="24"/>
          <w:szCs w:val="24"/>
          <w:lang w:eastAsia="ar-SA"/>
        </w:rPr>
        <w:t xml:space="preserve">показал, что все </w:t>
      </w:r>
      <w:r w:rsidR="009E2A90">
        <w:rPr>
          <w:rFonts w:ascii="Times New Roman" w:eastAsia="Times New Roman" w:hAnsi="Times New Roman"/>
          <w:sz w:val="24"/>
          <w:szCs w:val="24"/>
          <w:lang w:eastAsia="ar-SA"/>
        </w:rPr>
        <w:t>обучающиеся</w:t>
      </w:r>
      <w:r w:rsidR="009711A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выполнили задания, выявлен </w:t>
      </w:r>
      <w:r w:rsidR="009E2A90">
        <w:rPr>
          <w:rFonts w:ascii="Times New Roman" w:eastAsia="Times New Roman" w:hAnsi="Times New Roman"/>
          <w:sz w:val="24"/>
          <w:szCs w:val="24"/>
          <w:lang w:eastAsia="ar-SA"/>
        </w:rPr>
        <w:t xml:space="preserve"> уровень освоения программного материала</w:t>
      </w:r>
      <w:r w:rsidR="00672FEA">
        <w:rPr>
          <w:rFonts w:ascii="Times New Roman" w:eastAsia="Times New Roman" w:hAnsi="Times New Roman"/>
          <w:sz w:val="24"/>
          <w:szCs w:val="24"/>
          <w:lang w:eastAsia="ar-SA"/>
        </w:rPr>
        <w:t xml:space="preserve"> начального общего образования.</w:t>
      </w:r>
      <w:r w:rsidR="009711A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E7600" w:rsidRPr="00AC0115" w:rsidRDefault="00EE7600" w:rsidP="00AC01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0115">
        <w:rPr>
          <w:rFonts w:ascii="Times New Roman" w:eastAsia="Times New Roman" w:hAnsi="Times New Roman"/>
          <w:sz w:val="24"/>
          <w:szCs w:val="24"/>
          <w:lang w:eastAsia="ar-SA"/>
        </w:rPr>
        <w:t>С целью развития интеллектуальных способностей школьников, расширения их</w:t>
      </w:r>
      <w:r w:rsidRPr="00AC0115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AC0115">
        <w:rPr>
          <w:rFonts w:ascii="Times New Roman" w:eastAsia="Times New Roman" w:hAnsi="Times New Roman"/>
          <w:sz w:val="24"/>
          <w:szCs w:val="24"/>
          <w:lang w:eastAsia="ar-SA"/>
        </w:rPr>
        <w:t xml:space="preserve">кругозора, углубления знаний обучающиеся принимают участие в олимпиадах и конкурсах </w:t>
      </w:r>
      <w:r w:rsidRPr="00AC011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различного уровня.</w:t>
      </w:r>
    </w:p>
    <w:p w:rsidR="00B954E4" w:rsidRPr="008920F0" w:rsidRDefault="00B954E4" w:rsidP="005551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сентябре-октябре 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>2017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</w:t>
      </w:r>
      <w:r w:rsidR="00EE7600" w:rsidRPr="00AC01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E7600" w:rsidRPr="00AC0115">
        <w:rPr>
          <w:rFonts w:ascii="Times New Roman" w:eastAsia="Times New Roman" w:hAnsi="Times New Roman"/>
          <w:sz w:val="24"/>
          <w:szCs w:val="24"/>
          <w:lang w:eastAsia="ar-SA"/>
        </w:rPr>
        <w:t>были проведены внутришкольные предметные олимпиад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 xml:space="preserve">ы по русскому языку, математике, окружающему миру для </w:t>
      </w:r>
      <w:proofErr w:type="gramStart"/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 xml:space="preserve"> 4 класса.</w:t>
      </w:r>
      <w:r w:rsidR="00EE7600" w:rsidRPr="00AC0115">
        <w:rPr>
          <w:rFonts w:ascii="Times New Roman" w:eastAsia="Times New Roman" w:hAnsi="Times New Roman"/>
          <w:sz w:val="24"/>
          <w:szCs w:val="24"/>
          <w:lang w:eastAsia="ar-SA"/>
        </w:rPr>
        <w:t xml:space="preserve"> Анализ олимпиадных работ показал, что большинство школьников не обладают необходимыми навыками работы с заданиями повышенной трудности  -  предложенные задания были у 70% школьников выполнены только наполовину. Наибольшие трудности вызвали олимпиады</w:t>
      </w:r>
      <w:r w:rsidR="00EE7600">
        <w:rPr>
          <w:rFonts w:ascii="Times New Roman" w:eastAsia="Times New Roman" w:hAnsi="Times New Roman"/>
          <w:sz w:val="24"/>
          <w:szCs w:val="24"/>
          <w:lang w:eastAsia="ar-SA"/>
        </w:rPr>
        <w:t xml:space="preserve"> по математике.  </w:t>
      </w:r>
    </w:p>
    <w:p w:rsidR="00EE7600" w:rsidRDefault="00EE7600" w:rsidP="00B954E4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kern w:val="1"/>
          <w:sz w:val="24"/>
          <w:szCs w:val="24"/>
          <w:lang w:eastAsia="ru-RU"/>
        </w:rPr>
        <w:t>5. Оценка  организации  учебного процесса</w:t>
      </w:r>
    </w:p>
    <w:p w:rsidR="00EE7600" w:rsidRDefault="00EE7600" w:rsidP="00CA43E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373737"/>
          <w:sz w:val="24"/>
          <w:szCs w:val="24"/>
        </w:rPr>
      </w:pPr>
      <w:r w:rsidRPr="000D4C09">
        <w:rPr>
          <w:rFonts w:ascii="Times New Roman" w:hAnsi="Times New Roman"/>
          <w:sz w:val="24"/>
          <w:szCs w:val="24"/>
        </w:rPr>
        <w:t xml:space="preserve">Организация учебного процесса в </w:t>
      </w:r>
      <w:r w:rsidRPr="000D4C09">
        <w:rPr>
          <w:rFonts w:ascii="Times New Roman" w:hAnsi="Times New Roman"/>
          <w:color w:val="000000"/>
          <w:sz w:val="24"/>
          <w:szCs w:val="24"/>
        </w:rPr>
        <w:t>МБОУ</w:t>
      </w:r>
      <w:r>
        <w:rPr>
          <w:rFonts w:ascii="Times New Roman" w:hAnsi="Times New Roman"/>
          <w:color w:val="000000"/>
          <w:sz w:val="24"/>
          <w:szCs w:val="24"/>
        </w:rPr>
        <w:t xml:space="preserve"> «Ивановская начальная общеобразовательная школа</w:t>
      </w:r>
      <w:r w:rsidRPr="000D4C09">
        <w:rPr>
          <w:rFonts w:ascii="Times New Roman" w:hAnsi="Times New Roman"/>
          <w:color w:val="000000"/>
          <w:sz w:val="24"/>
          <w:szCs w:val="24"/>
        </w:rPr>
        <w:t>»  осуществляется на основе Федерального закона «Об образовании в Российской Федерации»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4C09">
        <w:rPr>
          <w:rFonts w:ascii="Times New Roman" w:hAnsi="Times New Roman"/>
          <w:color w:val="000000"/>
          <w:sz w:val="24"/>
          <w:szCs w:val="24"/>
        </w:rPr>
        <w:t xml:space="preserve">273-ФЗ, в соответствии с требованиями </w:t>
      </w:r>
      <w:r w:rsidRPr="000D4C09">
        <w:rPr>
          <w:rFonts w:ascii="Times New Roman" w:hAnsi="Times New Roman"/>
          <w:bCs/>
          <w:color w:val="373737"/>
          <w:sz w:val="24"/>
          <w:szCs w:val="24"/>
        </w:rPr>
        <w:t>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EE7600" w:rsidRPr="00980DE4" w:rsidRDefault="00EE7600" w:rsidP="00B954E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980DE4">
        <w:rPr>
          <w:rFonts w:ascii="Times New Roman" w:hAnsi="Times New Roman"/>
          <w:b/>
          <w:bCs/>
          <w:i/>
          <w:sz w:val="24"/>
          <w:szCs w:val="24"/>
        </w:rPr>
        <w:t xml:space="preserve">Данные о контингенте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gramStart"/>
      <w:r w:rsidRPr="00980DE4">
        <w:rPr>
          <w:rFonts w:ascii="Times New Roman" w:hAnsi="Times New Roman"/>
          <w:b/>
          <w:bCs/>
          <w:i/>
          <w:sz w:val="24"/>
          <w:szCs w:val="24"/>
        </w:rPr>
        <w:t>обучающихся</w:t>
      </w:r>
      <w:proofErr w:type="gramEnd"/>
      <w:r w:rsidRPr="00980DE4">
        <w:rPr>
          <w:rFonts w:ascii="Times New Roman" w:hAnsi="Times New Roman"/>
          <w:b/>
          <w:bCs/>
          <w:i/>
          <w:sz w:val="24"/>
          <w:szCs w:val="24"/>
        </w:rPr>
        <w:t xml:space="preserve"> на </w:t>
      </w:r>
      <w:r>
        <w:rPr>
          <w:rFonts w:ascii="Times New Roman" w:hAnsi="Times New Roman"/>
          <w:b/>
          <w:bCs/>
          <w:i/>
          <w:sz w:val="24"/>
          <w:szCs w:val="24"/>
        </w:rPr>
        <w:t>31</w:t>
      </w:r>
      <w:r w:rsidR="007D72B5">
        <w:rPr>
          <w:rFonts w:ascii="Times New Roman" w:hAnsi="Times New Roman"/>
          <w:b/>
          <w:bCs/>
          <w:i/>
          <w:sz w:val="24"/>
          <w:szCs w:val="24"/>
        </w:rPr>
        <w:t>.12</w:t>
      </w:r>
      <w:r>
        <w:rPr>
          <w:rFonts w:ascii="Times New Roman" w:hAnsi="Times New Roman"/>
          <w:b/>
          <w:bCs/>
          <w:i/>
          <w:sz w:val="24"/>
          <w:szCs w:val="24"/>
        </w:rPr>
        <w:t>.2017</w:t>
      </w:r>
      <w:r w:rsidRPr="00980DE4">
        <w:rPr>
          <w:rFonts w:ascii="Times New Roman" w:hAnsi="Times New Roman"/>
          <w:b/>
          <w:bCs/>
          <w:i/>
          <w:sz w:val="24"/>
          <w:szCs w:val="24"/>
        </w:rPr>
        <w:t xml:space="preserve"> года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3"/>
        <w:gridCol w:w="2376"/>
        <w:gridCol w:w="1889"/>
      </w:tblGrid>
      <w:tr w:rsidR="00EE7600" w:rsidTr="003840C6">
        <w:trPr>
          <w:trHeight w:val="597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Структура контингента</w:t>
            </w:r>
          </w:p>
        </w:tc>
        <w:tc>
          <w:tcPr>
            <w:tcW w:w="2376" w:type="dxa"/>
          </w:tcPr>
          <w:p w:rsidR="00EE7600" w:rsidRPr="003840C6" w:rsidRDefault="00EE7600" w:rsidP="003840C6">
            <w:pPr>
              <w:pStyle w:val="Standard"/>
              <w:spacing w:before="0" w:after="0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Начальная школа</w:t>
            </w:r>
          </w:p>
        </w:tc>
        <w:tc>
          <w:tcPr>
            <w:tcW w:w="1889" w:type="dxa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Всего по ОУ</w:t>
            </w:r>
          </w:p>
        </w:tc>
      </w:tr>
      <w:tr w:rsidR="00EE7600" w:rsidTr="00B954E4">
        <w:trPr>
          <w:trHeight w:val="220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Количество классов и  в них обучающихся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1/</w:t>
            </w:r>
            <w:r w:rsidR="007D72B5">
              <w:rPr>
                <w:rFonts w:cs="Times New Roman"/>
                <w:szCs w:val="24"/>
              </w:rPr>
              <w:t>3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1/</w:t>
            </w:r>
            <w:r w:rsidR="007D72B5">
              <w:rPr>
                <w:rFonts w:cs="Times New Roman"/>
                <w:szCs w:val="24"/>
              </w:rPr>
              <w:t>3</w:t>
            </w:r>
          </w:p>
        </w:tc>
      </w:tr>
      <w:tr w:rsidR="00EE7600" w:rsidTr="003840C6">
        <w:trPr>
          <w:trHeight w:val="548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В том  числе:</w:t>
            </w:r>
          </w:p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-общеобразовательных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1/</w:t>
            </w:r>
            <w:r w:rsidR="007D72B5">
              <w:rPr>
                <w:rFonts w:cs="Times New Roman"/>
                <w:szCs w:val="24"/>
              </w:rPr>
              <w:t>3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1/</w:t>
            </w:r>
            <w:r w:rsidR="007D72B5">
              <w:rPr>
                <w:rFonts w:cs="Times New Roman"/>
                <w:szCs w:val="24"/>
              </w:rPr>
              <w:t>3</w:t>
            </w:r>
          </w:p>
        </w:tc>
      </w:tr>
      <w:tr w:rsidR="00EE7600" w:rsidTr="003840C6">
        <w:trPr>
          <w:trHeight w:val="275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-гимназических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3840C6">
        <w:trPr>
          <w:trHeight w:val="275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-лицейских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B954E4">
        <w:trPr>
          <w:trHeight w:val="527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-с углубленным изучением отдельных предметов (указать предмет и класс)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B954E4">
        <w:trPr>
          <w:trHeight w:val="503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jc w:val="both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 xml:space="preserve">Кол-во </w:t>
            </w:r>
            <w:proofErr w:type="gramStart"/>
            <w:r w:rsidRPr="003840C6">
              <w:rPr>
                <w:rFonts w:cs="Times New Roman"/>
                <w:szCs w:val="24"/>
              </w:rPr>
              <w:t>обучающихся</w:t>
            </w:r>
            <w:proofErr w:type="gramEnd"/>
            <w:r w:rsidRPr="003840C6">
              <w:rPr>
                <w:rFonts w:cs="Times New Roman"/>
                <w:szCs w:val="24"/>
              </w:rPr>
              <w:t xml:space="preserve"> по программам специальных (коррекционных) ОУ </w:t>
            </w:r>
            <w:r w:rsidRPr="003840C6">
              <w:rPr>
                <w:rFonts w:cs="Times New Roman"/>
                <w:szCs w:val="24"/>
                <w:lang w:val="en-US"/>
              </w:rPr>
              <w:t>VII</w:t>
            </w:r>
            <w:r w:rsidRPr="003840C6">
              <w:rPr>
                <w:rFonts w:cs="Times New Roman"/>
                <w:szCs w:val="24"/>
              </w:rPr>
              <w:t xml:space="preserve"> вида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B954E4">
        <w:trPr>
          <w:trHeight w:val="511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jc w:val="both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 xml:space="preserve">Кол-во </w:t>
            </w:r>
            <w:proofErr w:type="gramStart"/>
            <w:r w:rsidRPr="003840C6">
              <w:rPr>
                <w:rFonts w:cs="Times New Roman"/>
                <w:szCs w:val="24"/>
              </w:rPr>
              <w:t>обучающихся</w:t>
            </w:r>
            <w:proofErr w:type="gramEnd"/>
            <w:r w:rsidRPr="003840C6">
              <w:rPr>
                <w:rFonts w:cs="Times New Roman"/>
                <w:szCs w:val="24"/>
              </w:rPr>
              <w:t xml:space="preserve"> по программам специальных (коррекционных) ОУ </w:t>
            </w:r>
            <w:r w:rsidRPr="003840C6">
              <w:rPr>
                <w:rFonts w:cs="Times New Roman"/>
                <w:szCs w:val="24"/>
                <w:lang w:val="en-US"/>
              </w:rPr>
              <w:t>VIII</w:t>
            </w:r>
            <w:r w:rsidRPr="003840C6">
              <w:rPr>
                <w:rFonts w:cs="Times New Roman"/>
                <w:szCs w:val="24"/>
              </w:rPr>
              <w:t xml:space="preserve"> вида</w:t>
            </w:r>
          </w:p>
        </w:tc>
        <w:tc>
          <w:tcPr>
            <w:tcW w:w="2376" w:type="dxa"/>
            <w:vAlign w:val="center"/>
          </w:tcPr>
          <w:p w:rsidR="00EE7600" w:rsidRPr="003840C6" w:rsidRDefault="00B6641A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7D72B5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EE7600" w:rsidTr="003840C6">
        <w:trPr>
          <w:trHeight w:val="275"/>
        </w:trPr>
        <w:tc>
          <w:tcPr>
            <w:tcW w:w="5343" w:type="dxa"/>
          </w:tcPr>
          <w:p w:rsidR="00EE7600" w:rsidRPr="003840C6" w:rsidRDefault="00EE7600" w:rsidP="003840C6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 количество классов во 2 смену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3840C6">
        <w:trPr>
          <w:trHeight w:val="548"/>
        </w:trPr>
        <w:tc>
          <w:tcPr>
            <w:tcW w:w="5343" w:type="dxa"/>
          </w:tcPr>
          <w:p w:rsidR="00EE7600" w:rsidRPr="003840C6" w:rsidRDefault="00EE7600" w:rsidP="00B954E4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 количество групп по присмотру и уходу за  детьми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  <w:tr w:rsidR="00EE7600" w:rsidTr="00B954E4">
        <w:trPr>
          <w:trHeight w:val="248"/>
        </w:trPr>
        <w:tc>
          <w:tcPr>
            <w:tcW w:w="5343" w:type="dxa"/>
          </w:tcPr>
          <w:p w:rsidR="00EE7600" w:rsidRPr="003840C6" w:rsidRDefault="00EE7600" w:rsidP="00B954E4">
            <w:pPr>
              <w:pStyle w:val="Standard"/>
              <w:spacing w:before="0" w:after="0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 количество классов компенсирующего обучения</w:t>
            </w:r>
          </w:p>
        </w:tc>
        <w:tc>
          <w:tcPr>
            <w:tcW w:w="2376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  <w:tc>
          <w:tcPr>
            <w:tcW w:w="1889" w:type="dxa"/>
            <w:vAlign w:val="center"/>
          </w:tcPr>
          <w:p w:rsidR="00EE7600" w:rsidRPr="003840C6" w:rsidRDefault="00EE7600" w:rsidP="003840C6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Cs w:val="24"/>
              </w:rPr>
            </w:pPr>
            <w:r w:rsidRPr="003840C6">
              <w:rPr>
                <w:rFonts w:cs="Times New Roman"/>
                <w:szCs w:val="24"/>
              </w:rPr>
              <w:t>-</w:t>
            </w:r>
          </w:p>
        </w:tc>
      </w:tr>
    </w:tbl>
    <w:p w:rsidR="00EE7600" w:rsidRPr="000D4C09" w:rsidRDefault="00EE7600" w:rsidP="00F43F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7600" w:rsidRDefault="00EE7600" w:rsidP="00B06E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54E">
        <w:rPr>
          <w:rFonts w:ascii="Times New Roman" w:hAnsi="Times New Roman" w:cs="Times New Roman"/>
          <w:b/>
          <w:i/>
          <w:sz w:val="24"/>
          <w:szCs w:val="24"/>
        </w:rPr>
        <w:t>Режим работы образовательного учреждения:</w:t>
      </w:r>
      <w:r w:rsidRPr="005765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54E4" w:rsidRPr="00B954E4" w:rsidRDefault="00B954E4" w:rsidP="00B954E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954E4">
        <w:rPr>
          <w:rFonts w:ascii="Times New Roman" w:eastAsia="Times New Roman" w:hAnsi="Times New Roman"/>
          <w:sz w:val="24"/>
          <w:szCs w:val="24"/>
          <w:lang w:eastAsia="ar-SA"/>
        </w:rPr>
        <w:t>Расписание учебных занятий составлено с учетом гигиенических требований к условиям и организации обучения в общеобразовательных учреждениях согласно СанПиН 2.4.2821-10, утвержденных Постановлением Главного государственного санитарного врача РФ  от  29  декабря  2010 года № 189. В расписании занятий выдержано равномерное распределение учебной нагрузки по дням недели, расписание сбалансировано с точки зрения представленных в нем предметов (по шкале трудности предметов). В расписании учебных занятий предусмотрена смена характера деятельности и условия организации питания обучающихся.</w:t>
      </w:r>
    </w:p>
    <w:p w:rsidR="00EE7600" w:rsidRPr="00A3173D" w:rsidRDefault="00B954E4" w:rsidP="00B06E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начинаются в</w:t>
      </w:r>
      <w:r w:rsidRPr="00A3173D">
        <w:rPr>
          <w:rFonts w:ascii="Times New Roman" w:hAnsi="Times New Roman" w:cs="Times New Roman"/>
          <w:sz w:val="24"/>
          <w:szCs w:val="24"/>
        </w:rPr>
        <w:t xml:space="preserve">  09</w:t>
      </w:r>
      <w:r>
        <w:rPr>
          <w:rFonts w:ascii="Times New Roman" w:hAnsi="Times New Roman" w:cs="Times New Roman"/>
          <w:sz w:val="24"/>
          <w:szCs w:val="24"/>
        </w:rPr>
        <w:t>ч.00 мин</w:t>
      </w:r>
      <w:r w:rsidRPr="00A31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5758D">
        <w:rPr>
          <w:rFonts w:ascii="Times New Roman" w:hAnsi="Times New Roman" w:cs="Times New Roman"/>
          <w:sz w:val="24"/>
          <w:szCs w:val="24"/>
        </w:rPr>
        <w:t xml:space="preserve">понедельник-пятница), </w:t>
      </w:r>
      <w:r>
        <w:rPr>
          <w:rFonts w:ascii="Times New Roman" w:hAnsi="Times New Roman" w:cs="Times New Roman"/>
          <w:sz w:val="24"/>
          <w:szCs w:val="24"/>
        </w:rPr>
        <w:t>обучение проводится в одну смену</w:t>
      </w:r>
      <w:r w:rsidR="00EE7600" w:rsidRPr="00A3173D">
        <w:rPr>
          <w:rFonts w:ascii="Times New Roman" w:hAnsi="Times New Roman" w:cs="Times New Roman"/>
          <w:sz w:val="24"/>
          <w:szCs w:val="24"/>
        </w:rPr>
        <w:t>.</w:t>
      </w:r>
    </w:p>
    <w:p w:rsidR="00B954E4" w:rsidRPr="0015758D" w:rsidRDefault="00B954E4" w:rsidP="00B954E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15758D">
        <w:rPr>
          <w:rFonts w:ascii="Times New Roman" w:eastAsia="Times New Roman" w:hAnsi="Times New Roman"/>
          <w:sz w:val="24"/>
          <w:szCs w:val="24"/>
          <w:lang w:eastAsia="ar-SA"/>
        </w:rPr>
        <w:t>Обучение в 1-м классе осуществляется по пятидневной учебной неделе с использованием "ступенчатого" режима обучения: в первом полугодии (в сентябре, октябре – по 3 урока в день по 35 минут каждый, в ноябре-декабре – по 4 урока по 35 минут каждый); во втором полугодии (январь – май) – по</w:t>
      </w:r>
      <w:r w:rsidR="002043E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5758D">
        <w:rPr>
          <w:rFonts w:ascii="Times New Roman" w:eastAsia="Times New Roman" w:hAnsi="Times New Roman"/>
          <w:sz w:val="24"/>
          <w:szCs w:val="24"/>
          <w:lang w:eastAsia="ar-SA"/>
        </w:rPr>
        <w:t xml:space="preserve"> 4 урока по</w:t>
      </w:r>
      <w:r w:rsidR="00821E3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5758D">
        <w:rPr>
          <w:rFonts w:ascii="Times New Roman" w:eastAsia="Times New Roman" w:hAnsi="Times New Roman"/>
          <w:sz w:val="24"/>
          <w:szCs w:val="24"/>
          <w:lang w:eastAsia="ar-SA"/>
        </w:rPr>
        <w:t xml:space="preserve"> 40 минут каждый.</w:t>
      </w:r>
      <w:proofErr w:type="gramEnd"/>
    </w:p>
    <w:p w:rsidR="0015758D" w:rsidRPr="0015758D" w:rsidRDefault="0015758D" w:rsidP="0015758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5758D">
        <w:rPr>
          <w:rFonts w:ascii="Times New Roman" w:eastAsia="Times New Roman" w:hAnsi="Times New Roman"/>
          <w:sz w:val="24"/>
          <w:szCs w:val="24"/>
          <w:lang w:eastAsia="ar-SA"/>
        </w:rPr>
        <w:t xml:space="preserve">Продолжительность учебного года в 1 классе – 33 недели. </w:t>
      </w:r>
    </w:p>
    <w:p w:rsidR="0015758D" w:rsidRPr="0015758D" w:rsidRDefault="0015758D" w:rsidP="0015758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5758D">
        <w:rPr>
          <w:rFonts w:ascii="Times New Roman" w:eastAsia="Times New Roman" w:hAnsi="Times New Roman"/>
          <w:sz w:val="24"/>
          <w:szCs w:val="24"/>
          <w:lang w:eastAsia="ar-SA"/>
        </w:rPr>
        <w:t>Обучение во 2,4 классах осуществляется по пятидневной учебной неделе, продолжительность урока 45 минут. Продолжительность учебного года во 2,4 классах –34 недели.</w:t>
      </w:r>
    </w:p>
    <w:p w:rsidR="00EE7600" w:rsidRDefault="00EE7600" w:rsidP="007E49CF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A3173D"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  <w:lastRenderedPageBreak/>
        <w:t>Продолжительность перемен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(минимальная, максимальная):</w:t>
      </w:r>
      <w:r w:rsidRPr="00A3173D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минут - минимальная, 20 минут - максимальная.</w:t>
      </w:r>
    </w:p>
    <w:p w:rsidR="0015758D" w:rsidRPr="000C3444" w:rsidRDefault="0015758D" w:rsidP="007E49CF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</w:p>
    <w:p w:rsidR="00EE7600" w:rsidRDefault="00EE7600" w:rsidP="001575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kern w:val="1"/>
          <w:sz w:val="24"/>
          <w:szCs w:val="24"/>
          <w:lang w:eastAsia="ru-RU"/>
        </w:rPr>
      </w:pPr>
      <w:r w:rsidRPr="00E446A7">
        <w:rPr>
          <w:rFonts w:ascii="Times New Roman" w:eastAsia="Times New Roman" w:hAnsi="Times New Roman"/>
          <w:b/>
          <w:bCs/>
          <w:i/>
          <w:iCs/>
          <w:kern w:val="1"/>
          <w:sz w:val="24"/>
          <w:szCs w:val="24"/>
          <w:lang w:eastAsia="ru-RU"/>
        </w:rPr>
        <w:t>Информационно-образовательная среда:</w:t>
      </w:r>
    </w:p>
    <w:p w:rsidR="0015758D" w:rsidRPr="00E446A7" w:rsidRDefault="0015758D" w:rsidP="001575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kern w:val="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2552"/>
        <w:gridCol w:w="4819"/>
      </w:tblGrid>
      <w:tr w:rsidR="00EE7600" w:rsidTr="0015758D">
        <w:tc>
          <w:tcPr>
            <w:tcW w:w="4645" w:type="dxa"/>
            <w:gridSpan w:val="2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  <w:t>Фактический показатель</w:t>
            </w:r>
          </w:p>
        </w:tc>
      </w:tr>
      <w:tr w:rsidR="00EE7600" w:rsidTr="0015758D">
        <w:tc>
          <w:tcPr>
            <w:tcW w:w="2093" w:type="dxa"/>
            <w:vMerge w:val="restart"/>
          </w:tcPr>
          <w:p w:rsidR="00EE7600" w:rsidRPr="003840C6" w:rsidRDefault="0015758D" w:rsidP="0015758D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Требования  </w:t>
            </w:r>
            <w:proofErr w:type="gramStart"/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информационно-</w:t>
            </w:r>
          </w:p>
          <w:p w:rsidR="00EE7600" w:rsidRPr="003840C6" w:rsidRDefault="0015758D" w:rsidP="0015758D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образовательной  среде 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основной</w:t>
            </w:r>
          </w:p>
          <w:p w:rsidR="00EE7600" w:rsidRPr="003840C6" w:rsidRDefault="00EE7600" w:rsidP="0015758D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образовательной программы общего</w:t>
            </w:r>
          </w:p>
          <w:p w:rsidR="00EE7600" w:rsidRPr="003840C6" w:rsidRDefault="00EE7600" w:rsidP="001575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образования на уровнях начального  общего  образования</w:t>
            </w: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Информационно-образовательная среда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образовательного</w:t>
            </w:r>
            <w:proofErr w:type="gramEnd"/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учреждения обеспечивает: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-информационно-методическую поддержку образовательного процесса и его ресурсного обеспечения;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Информационно-образовательная среда образовательного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учреждения 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обеспечи-вает</w:t>
            </w:r>
            <w:proofErr w:type="gramEnd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информационно-методическую поддержку образовательного процесса и его ресурсного обеспечения. В   учреждении используется программное обеспечение на базе операционной системы  Microsoft Windows.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-мониторинг и фиксацию хода и результатов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образовательного процесса;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Информационная система образовательного учреждения позволяет проводить мониторинг и анализ освоения основной образовательной программы общего образования. В МБОУ «Ивановская начальная   общеобразовательная школа» создана система мониторинга в соответствии с Положением о мониторинге. Система школьного мониторинга качества образования фиксирует достижения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по направлениям:</w:t>
            </w:r>
          </w:p>
          <w:p w:rsidR="00EE7600" w:rsidRPr="003840C6" w:rsidRDefault="00EE7600" w:rsidP="003840C6">
            <w:pPr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bCs/>
                <w:spacing w:val="5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Cs/>
                <w:spacing w:val="7"/>
                <w:kern w:val="1"/>
                <w:sz w:val="24"/>
                <w:szCs w:val="24"/>
                <w:lang w:eastAsia="ru-RU"/>
              </w:rPr>
              <w:t>- уровень индивидуальных учебных дости</w:t>
            </w:r>
            <w:r w:rsidRPr="003840C6">
              <w:rPr>
                <w:rFonts w:ascii="Times New Roman" w:eastAsia="Times New Roman" w:hAnsi="Times New Roman"/>
                <w:bCs/>
                <w:spacing w:val="5"/>
                <w:kern w:val="1"/>
                <w:sz w:val="24"/>
                <w:szCs w:val="24"/>
                <w:lang w:eastAsia="ru-RU"/>
              </w:rPr>
              <w:t>жений обучающихся;</w:t>
            </w:r>
          </w:p>
          <w:p w:rsidR="00EE7600" w:rsidRPr="003840C6" w:rsidRDefault="00EE7600" w:rsidP="003840C6">
            <w:pPr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bCs/>
                <w:spacing w:val="3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Cs/>
                <w:spacing w:val="5"/>
                <w:kern w:val="1"/>
                <w:sz w:val="24"/>
                <w:szCs w:val="24"/>
                <w:lang w:eastAsia="ru-RU"/>
              </w:rPr>
              <w:t xml:space="preserve">- состояние здоровья </w:t>
            </w:r>
            <w:proofErr w:type="gramStart"/>
            <w:r w:rsidRPr="003840C6">
              <w:rPr>
                <w:rFonts w:ascii="Times New Roman" w:eastAsia="Times New Roman" w:hAnsi="Times New Roman"/>
                <w:bCs/>
                <w:spacing w:val="5"/>
                <w:kern w:val="1"/>
                <w:sz w:val="24"/>
                <w:szCs w:val="24"/>
                <w:lang w:eastAsia="ru-RU"/>
              </w:rPr>
              <w:t>обу</w:t>
            </w:r>
            <w:r w:rsidRPr="003840C6">
              <w:rPr>
                <w:rFonts w:ascii="Times New Roman" w:eastAsia="Times New Roman" w:hAnsi="Times New Roman"/>
                <w:bCs/>
                <w:spacing w:val="3"/>
                <w:kern w:val="1"/>
                <w:sz w:val="24"/>
                <w:szCs w:val="24"/>
                <w:lang w:eastAsia="ru-RU"/>
              </w:rPr>
              <w:t>чаемых</w:t>
            </w:r>
            <w:proofErr w:type="gramEnd"/>
            <w:r w:rsidRPr="003840C6">
              <w:rPr>
                <w:rFonts w:ascii="Times New Roman" w:eastAsia="Times New Roman" w:hAnsi="Times New Roman"/>
                <w:bCs/>
                <w:spacing w:val="3"/>
                <w:kern w:val="1"/>
                <w:sz w:val="24"/>
                <w:szCs w:val="24"/>
                <w:lang w:eastAsia="ru-RU"/>
              </w:rPr>
              <w:t>;</w:t>
            </w:r>
          </w:p>
          <w:p w:rsidR="00EE7600" w:rsidRPr="003840C6" w:rsidRDefault="00EE7600" w:rsidP="003840C6">
            <w:pPr>
              <w:tabs>
                <w:tab w:val="left" w:pos="180"/>
              </w:tabs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-эффективность учебно-исследовательской деятельности;</w:t>
            </w:r>
          </w:p>
          <w:p w:rsidR="00EE7600" w:rsidRPr="003840C6" w:rsidRDefault="00EE7600" w:rsidP="003840C6">
            <w:pPr>
              <w:tabs>
                <w:tab w:val="left" w:pos="180"/>
              </w:tabs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- уровень воспитанности школьников; 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-уровень социальной  адаптации учащихся.</w:t>
            </w:r>
          </w:p>
          <w:p w:rsidR="00EE7600" w:rsidRPr="003840C6" w:rsidRDefault="00EE7600" w:rsidP="003840C6">
            <w:pPr>
              <w:snapToGrid w:val="0"/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</w:pP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 образовательном процессе для оценивания образовательных достижений учащегося, оценивания индивидуального  прогресса   в той или иной области и для определения индивидуальных склонностей и интересов учащегося используется «папка индивидуальных достижений» - портфолио (Положение о портфеле.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Положение о портфолио, утверждено приказом   директора МБОУ «Ивановская  начальная общеобразовательная школа» </w:t>
            </w:r>
            <w:r w:rsidRPr="003840C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  <w:t xml:space="preserve">от </w:t>
            </w: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 «29» августа </w:t>
            </w:r>
            <w:r w:rsidR="009B4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2015 года № 97</w:t>
            </w:r>
            <w:r w:rsidRPr="003840C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/>
              </w:rPr>
              <w:t xml:space="preserve">). </w:t>
            </w:r>
            <w:proofErr w:type="gramEnd"/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right="152" w:firstLine="14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Фиксация результатов образовательного процесса осуществляется в базах данных, 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информационных стендах, портфолио обучающихся, отчетах: РКП, ННШ, ЭМОУ.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- мониторинг здоровья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pStyle w:val="a6"/>
              <w:snapToGrid w:val="0"/>
              <w:spacing w:after="0" w:line="240" w:lineRule="auto"/>
              <w:ind w:left="142" w:right="1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40C6">
              <w:rPr>
                <w:rFonts w:ascii="Times New Roman" w:hAnsi="Times New Roman" w:cs="Times New Roman"/>
                <w:color w:val="000000"/>
              </w:rPr>
              <w:t xml:space="preserve">Осуществляется мониторинг здоровья обучающихся в соответствии с диагностическими исследованиями, обозначенными в подпрограмме «Здоровье» целевой программы развития. 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-современные процедуры создания, поиска, сбора, анализа,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обработки, хранения и представления информации;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МБОУ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«Ивановская начальная  общеобразовательная школа»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укомплектовано 2 АРМ. Подключена локальная сеть.</w:t>
            </w:r>
            <w:r w:rsidRPr="003840C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 xml:space="preserve">В учреждении используется программное обеспечение на базе операционной системы, </w:t>
            </w:r>
            <w:r w:rsidRPr="003840C6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val="en-US" w:eastAsia="ar-SA"/>
              </w:rPr>
              <w:t>MS</w:t>
            </w:r>
            <w:r w:rsidRPr="003840C6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3840C6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val="en-US" w:eastAsia="ar-SA"/>
              </w:rPr>
              <w:t>Windows</w:t>
            </w:r>
            <w:r w:rsidRPr="003840C6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ar-SA"/>
              </w:rPr>
              <w:t xml:space="preserve"> 7/8.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 xml:space="preserve"> В комплекте имеется полный комплекс программного обеспечения для создания, обработки и использования текстовой, графической и прочей мультимедийной информации на  рабочих местах учителей и обучающихся как с применением сети Интернет, так и без неё. В локальной сети 3 компьютера.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>К сети Интернет подключено 3</w:t>
            </w:r>
            <w:r w:rsidRPr="003840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sz w:val="24"/>
                <w:szCs w:val="24"/>
              </w:rPr>
              <w:t xml:space="preserve">компьютера. 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 xml:space="preserve">Скорость доступа в Интернет в среднем </w:t>
            </w:r>
            <w:proofErr w:type="gramStart"/>
            <w:r w:rsidRPr="003840C6">
              <w:rPr>
                <w:rFonts w:ascii="Times New Roman" w:hAnsi="Times New Roman"/>
                <w:sz w:val="24"/>
                <w:szCs w:val="24"/>
              </w:rPr>
              <w:t>составляет  0,120 Мбайт/сек</w:t>
            </w:r>
            <w:proofErr w:type="gramEnd"/>
            <w:r w:rsidRPr="003840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-дистанционное взаимодействие всех участников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образовательного процесса: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ar-SA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МБОУ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«Ивановская начальная  общеобразовательная школа»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ar-SA"/>
              </w:rPr>
              <w:t>имеет постоянное подключение к глобальной сети Интернет, в учреждении функционирует локальная вычислительная сеть, охватывающая 50% учебных рабочих мест обучающихся в кабинетах начальных классов.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 учреждении используется программное обеспечение на базе операционной системы, Microsoft Windows.</w:t>
            </w:r>
          </w:p>
          <w:p w:rsidR="00EE7600" w:rsidRPr="003840C6" w:rsidRDefault="00EE7600" w:rsidP="003840C6">
            <w:pPr>
              <w:pStyle w:val="Standard"/>
              <w:snapToGrid w:val="0"/>
              <w:spacing w:before="0" w:after="0"/>
              <w:ind w:firstLine="284"/>
              <w:jc w:val="both"/>
              <w:rPr>
                <w:kern w:val="1"/>
                <w:szCs w:val="24"/>
                <w:lang w:eastAsia="ru-RU"/>
              </w:rPr>
            </w:pPr>
            <w:r w:rsidRPr="003840C6">
              <w:rPr>
                <w:kern w:val="1"/>
                <w:szCs w:val="24"/>
                <w:lang w:eastAsia="ru-RU"/>
              </w:rPr>
              <w:t>Взаимодействие через сеть Интернет с помощью почтового ящика (</w:t>
            </w:r>
            <w:hyperlink r:id="rId10" w:history="1">
              <w:r w:rsidRPr="003840C6">
                <w:rPr>
                  <w:rStyle w:val="a3"/>
                  <w:szCs w:val="24"/>
                  <w:lang w:val="en-US"/>
                </w:rPr>
                <w:t>ivanovosh</w:t>
              </w:r>
              <w:r w:rsidRPr="003840C6">
                <w:rPr>
                  <w:rStyle w:val="a3"/>
                  <w:szCs w:val="24"/>
                </w:rPr>
                <w:t>@</w:t>
              </w:r>
              <w:r w:rsidRPr="003840C6">
                <w:rPr>
                  <w:rStyle w:val="a3"/>
                  <w:szCs w:val="24"/>
                  <w:lang w:val="en-US"/>
                </w:rPr>
                <w:t>yandex</w:t>
              </w:r>
              <w:r w:rsidRPr="003840C6">
                <w:rPr>
                  <w:rStyle w:val="a3"/>
                  <w:szCs w:val="24"/>
                </w:rPr>
                <w:t>.</w:t>
              </w:r>
              <w:r w:rsidRPr="003840C6">
                <w:rPr>
                  <w:rStyle w:val="a3"/>
                  <w:szCs w:val="24"/>
                  <w:lang w:val="en-US"/>
                </w:rPr>
                <w:t>ru</w:t>
              </w:r>
            </w:hyperlink>
            <w:r w:rsidRPr="003840C6">
              <w:rPr>
                <w:kern w:val="1"/>
                <w:szCs w:val="24"/>
                <w:lang w:eastAsia="ru-RU"/>
              </w:rPr>
              <w:t>), через модули электронной системы ЭМОУ.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а) обучающихся, их родителей (законных представителей);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Для осуществления взаимодействия между участниками учебного процесса, в том числе дистанционного, имеется: - электронная почта;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-внедрен автоматизированный комплекс управления учебным процессом, включающий в себя электронные журналы и электронные дневники;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 интерактивное общение происходит  с помощью Гостевой книги на сайте школы;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-дистанционное взаимодействие 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осуществляется через электронную почту;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-взаимодействие через сайты педагогических работников.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б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)п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едагогических работников;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Взаимодействие через сеть Интернет с помощью почтового ящика </w:t>
            </w: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hyperlink r:id="rId11" w:history="1"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ivanovosh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),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через модули электронной системы ЭМОУ, «Виртуальная школа».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в) органов управления в сфере образования;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Взаимодействие через сеть Интернет с помощью почтового ящика </w:t>
            </w: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hyperlink r:id="rId12" w:history="1"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ivanovosh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).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г) общественности;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Взаимодействие через сеть Интернет с помощью почтового ящика (</w:t>
            </w:r>
            <w:hyperlink r:id="rId13" w:history="1"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ivanovosh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).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д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)у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чреждений дополнительного образования детей.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Взаимодействие через сеть Интернет с помощью почтового ящика (</w:t>
            </w:r>
            <w:hyperlink r:id="rId14" w:history="1"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ivanovosh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3840C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).</w:t>
            </w:r>
          </w:p>
        </w:tc>
      </w:tr>
      <w:tr w:rsidR="00EE7600" w:rsidTr="0015758D">
        <w:tc>
          <w:tcPr>
            <w:tcW w:w="2093" w:type="dxa"/>
            <w:vMerge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 % педагогических, руководящих работников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образовательного учреждения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компетентных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в решении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профессиональных задач с применением ИКТ;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100%</w:t>
            </w:r>
          </w:p>
        </w:tc>
      </w:tr>
      <w:tr w:rsidR="00EE7600" w:rsidTr="0015758D">
        <w:trPr>
          <w:trHeight w:val="4390"/>
        </w:trPr>
        <w:tc>
          <w:tcPr>
            <w:tcW w:w="209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Требования к материально-техническим условиям реализации основной образовательной программы в части наличия автоматизированных рабочих мест педагогических работников:</w:t>
            </w:r>
          </w:p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На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уровне начального общего образования</w:t>
            </w:r>
          </w:p>
        </w:tc>
        <w:tc>
          <w:tcPr>
            <w:tcW w:w="7371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 кабинета начальных классов - 100% учебных кабинетов с автоматизированным рабочим местом обучающихся и педагогических работников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ind w:left="142" w:right="152"/>
              <w:jc w:val="both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ru-RU"/>
              </w:rPr>
            </w:pPr>
          </w:p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На уровне начального общего образования: 100% АРМ учителя.</w:t>
            </w:r>
          </w:p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ru-RU"/>
              </w:rPr>
            </w:pPr>
          </w:p>
        </w:tc>
      </w:tr>
      <w:tr w:rsidR="00EE7600" w:rsidTr="0015758D">
        <w:tc>
          <w:tcPr>
            <w:tcW w:w="46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на 1 компьютер в сравнении со средним областным показателем</w:t>
            </w:r>
          </w:p>
        </w:tc>
        <w:tc>
          <w:tcPr>
            <w:tcW w:w="4819" w:type="dxa"/>
          </w:tcPr>
          <w:p w:rsidR="00EE7600" w:rsidRPr="003840C6" w:rsidRDefault="00EE7600" w:rsidP="003840C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Количество обучающихся на 1 ПК составляет </w:t>
            </w:r>
            <w:r w:rsidR="00C2000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Pr="003840C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обучающихся, что примерно выше областного показателя (9,2 человека)</w:t>
            </w:r>
          </w:p>
        </w:tc>
      </w:tr>
    </w:tbl>
    <w:p w:rsidR="0015758D" w:rsidRDefault="0015758D" w:rsidP="00A5480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p w:rsidR="009928BC" w:rsidRDefault="009928BC" w:rsidP="0015758D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p w:rsidR="009928BC" w:rsidRDefault="009928BC" w:rsidP="0015758D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p w:rsidR="009928BC" w:rsidRDefault="009928BC" w:rsidP="0015758D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p w:rsidR="00EE7600" w:rsidRDefault="00EE7600" w:rsidP="0015758D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  <w:r w:rsidRPr="000C3444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  <w:lastRenderedPageBreak/>
        <w:t>Учебный план:</w:t>
      </w:r>
    </w:p>
    <w:p w:rsidR="0015758D" w:rsidRDefault="0015758D" w:rsidP="0015758D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EE7600" w:rsidRPr="000C3444" w:rsidTr="003840C6">
        <w:tc>
          <w:tcPr>
            <w:tcW w:w="6380" w:type="dxa"/>
            <w:gridSpan w:val="2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ru-RU"/>
              </w:rPr>
              <w:t>Фактический показатель</w:t>
            </w:r>
          </w:p>
        </w:tc>
      </w:tr>
      <w:tr w:rsidR="00EE7600" w:rsidTr="003840C6">
        <w:tc>
          <w:tcPr>
            <w:tcW w:w="6380" w:type="dxa"/>
            <w:gridSpan w:val="2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Процедура утверждения учебного плана в соответствии с нормативными документами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Учебный план МБОУ «Ивановская начальная  общеобразовательная школа» на 2017-2018 учебный год утвержден приказом  директора школы от 14.06. 2017 г. № 64.</w:t>
            </w: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-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по соотношению частей для распределения учебных час</w:t>
            </w:r>
            <w:r w:rsidR="0015758D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ов на изучение      учебных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предметов    феде</w:t>
            </w:r>
            <w:r w:rsidR="0015758D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рального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компонента государственного стандарта общего образования, регионального компонента и компонента общеобразовательного учреждения (обязательной части и части, формируемой              участниками образовательного процесса, включающей внеурочную деятельность);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Структура учебного плана содержит  инвариантный, региональный компонент и компонент ОУ, которые полностью соответствуют  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рекомендованным</w:t>
            </w:r>
            <w:proofErr w:type="gramEnd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БУП</w:t>
            </w:r>
            <w:r w:rsidRPr="003840C6">
              <w:rPr>
                <w:rFonts w:ascii="Times New Roman" w:eastAsia="Times New Roman" w:hAnsi="Times New Roman"/>
                <w:i/>
                <w:iCs/>
                <w:color w:val="000000"/>
                <w:kern w:val="1"/>
                <w:sz w:val="24"/>
                <w:szCs w:val="24"/>
              </w:rPr>
              <w:t xml:space="preserve">.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По соотношению частей для распределения учебных час</w:t>
            </w:r>
            <w:r w:rsidR="0015758D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ов на изучение      учебных 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предметов    феде</w:t>
            </w:r>
            <w:r w:rsidR="0015758D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рального 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компонента государственного стандарта общего образования в учебном плане отведено не менее 75%, 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региональный</w:t>
            </w:r>
            <w:proofErr w:type="gramEnd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- не менее 10%, остальная часть отводится на изучение  часов школьного компонента. Внеурочная деятельность в сетке учебного плана не отражена. План внеурочной деятельности входит в Образовательную программу (1 модуль) и является одним из разделов программы.</w:t>
            </w: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 в части соответствия максимальному объёму учебной нагрузки;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Соблюдены требования к максимальному  количеству часов на каждый предмет в соответствии с БУП начального общего образования, основного общего образования.</w:t>
            </w: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- в части соблюдения минимального количества часов на каждый предмет в соответствии с базисным учебным планом начального</w:t>
            </w:r>
          </w:p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общего образования, основного общего образования;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Соблюдены требования к минимальному  количеству часов на каждый предмет в соответствии с БУП начального</w:t>
            </w:r>
            <w:r w:rsidR="00D42DD1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общего образования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.</w:t>
            </w: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 в части соблюдения преемственности в распределении часов по классам и ступеням обучения;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Соблюдена преемственность в распределении часов по классам и уровням обучения. </w:t>
            </w:r>
          </w:p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- в части соответствия наименований учебных предметов БУП, ФГОС</w:t>
            </w:r>
          </w:p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УМК;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Названия учебных предметов (дисциплин) соответствует наименованию БУП, ФГОС, используемым программам и УМК. Все рабочие программы,  реализуемые в  учреждении, соответствуют примерным образовательным программам, имеющим грифы согласования Минобрнауки РФ или грифы согласования с Региональным экспертным советом. </w:t>
            </w:r>
          </w:p>
        </w:tc>
      </w:tr>
      <w:tr w:rsidR="00EE7600" w:rsidRPr="008B7F23" w:rsidTr="003840C6">
        <w:tc>
          <w:tcPr>
            <w:tcW w:w="3190" w:type="dxa"/>
          </w:tcPr>
          <w:p w:rsidR="00EE7600" w:rsidRPr="003840C6" w:rsidRDefault="00EE7600" w:rsidP="003840C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EE7600" w:rsidRPr="003840C6" w:rsidRDefault="00EE7600" w:rsidP="003840C6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t>- в части реализации потребностей и запросов участников образовательного процесса.</w:t>
            </w:r>
          </w:p>
        </w:tc>
        <w:tc>
          <w:tcPr>
            <w:tcW w:w="319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Реализуются потребности и запросы участников образовательного процесса </w:t>
            </w:r>
          </w:p>
        </w:tc>
      </w:tr>
    </w:tbl>
    <w:p w:rsidR="00EE7600" w:rsidRDefault="00EE7600" w:rsidP="00A5480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</w:p>
    <w:p w:rsidR="00EE7600" w:rsidRPr="00254969" w:rsidRDefault="00EE7600" w:rsidP="00254969">
      <w:pPr>
        <w:widowControl/>
        <w:suppressAutoHyphens w:val="0"/>
        <w:autoSpaceDN/>
        <w:ind w:firstLine="567"/>
        <w:textAlignment w:val="auto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ru-RU"/>
        </w:rPr>
      </w:pPr>
      <w:r w:rsidRPr="000C3444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/>
        </w:rPr>
        <w:t xml:space="preserve">Рабочие программы учебных курсов, предметов, дисциплин (модулей):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4"/>
        <w:gridCol w:w="3070"/>
        <w:gridCol w:w="3071"/>
      </w:tblGrid>
      <w:tr w:rsidR="00EE7600" w:rsidTr="009928BC">
        <w:tc>
          <w:tcPr>
            <w:tcW w:w="6534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Показатель </w:t>
            </w:r>
          </w:p>
        </w:tc>
        <w:tc>
          <w:tcPr>
            <w:tcW w:w="307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Фактический показатель</w:t>
            </w:r>
          </w:p>
        </w:tc>
      </w:tr>
      <w:tr w:rsidR="00EE7600" w:rsidTr="009928BC">
        <w:tc>
          <w:tcPr>
            <w:tcW w:w="6534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Наличие рабочих программ учебных курсов, предметов, дисциплин (модулей) и их соответствие используемым примерным (авторским) программам всех уровней образования</w:t>
            </w:r>
          </w:p>
        </w:tc>
        <w:tc>
          <w:tcPr>
            <w:tcW w:w="3071" w:type="dxa"/>
          </w:tcPr>
          <w:p w:rsidR="00EE7600" w:rsidRPr="003840C6" w:rsidRDefault="00EE7600" w:rsidP="003840C6">
            <w:pPr>
              <w:spacing w:after="0" w:line="240" w:lineRule="auto"/>
              <w:ind w:right="-54"/>
              <w:jc w:val="both"/>
              <w:rPr>
                <w:sz w:val="28"/>
                <w:szCs w:val="28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Рабочие программы учебных курсов,  предметов рассмотрены на заседаниях школьных предметных методических объединений, заседании педагогического совета школы. Рабочие программы учебных курсов,  предметов  соответствуют используемым примерным (авторским) программам </w:t>
            </w:r>
          </w:p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(Рабочие программы рассмотрена на заседании методического объединения учителей-предметников,  протокол</w:t>
            </w:r>
            <w:r w:rsidRPr="00384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от 16 июня 2015 г. №5,</w:t>
            </w:r>
            <w:r w:rsidRPr="00384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утверждена приказом  директора  от 28 августа   2015 г. № 78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</w:tc>
      </w:tr>
      <w:tr w:rsidR="00EE7600" w:rsidTr="009928BC">
        <w:tc>
          <w:tcPr>
            <w:tcW w:w="3464" w:type="dxa"/>
            <w:vMerge w:val="restart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Соответствие рабочих программ учебных курсов,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предметов, дисциплин (модулей)</w:t>
            </w:r>
          </w:p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Уровни образования</w:t>
            </w:r>
          </w:p>
        </w:tc>
        <w:tc>
          <w:tcPr>
            <w:tcW w:w="3070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- порядку разработки рабочих программ в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соответствии с локальным актом, регламентирующим данный порядок;</w:t>
            </w:r>
          </w:p>
          <w:p w:rsidR="00EE7600" w:rsidRPr="003840C6" w:rsidRDefault="00EE7600" w:rsidP="003840C6">
            <w:pPr>
              <w:spacing w:after="0" w:line="240" w:lineRule="auto"/>
              <w:rPr>
                <w:b/>
              </w:rPr>
            </w:pPr>
          </w:p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7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Рабочие программы учебных курсов, 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предметов разработаны в соответствии с Положением о  рабочей программе учебных курсов, предметов, дисциплин </w:t>
            </w:r>
            <w:r w:rsidRPr="003840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МБОУ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Ивановская начальная общеобразовательная школа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(протокол педагогического совета  от 26 августа 2015 года, №01, приказ </w:t>
            </w:r>
            <w:r w:rsidR="005236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школе от  26.08.2016г. №119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E7600" w:rsidTr="009928BC">
        <w:tc>
          <w:tcPr>
            <w:tcW w:w="3464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-структуре рабочей программы;</w:t>
            </w:r>
          </w:p>
        </w:tc>
        <w:tc>
          <w:tcPr>
            <w:tcW w:w="307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Структура рабочих программ  учебных курсов,  предметов соответствует   п.2.2. Положения о  рабочей программе учебных курсов, предметов, дисциплин </w:t>
            </w:r>
            <w:r w:rsidRPr="003840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МБОУ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Ивановская начальная общеобразовательная школа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(протокол педагогического совета  от 26 августа 2015 года, № 1, приказ по школе от 28.08.2015 года, №</w:t>
            </w:r>
            <w:r w:rsidR="005236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126)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E7600" w:rsidTr="009928BC">
        <w:tc>
          <w:tcPr>
            <w:tcW w:w="3464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целям и задачам основной образовательной программы образовательного учреждения</w:t>
            </w:r>
          </w:p>
        </w:tc>
        <w:tc>
          <w:tcPr>
            <w:tcW w:w="307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Рабочие программы учебных курсов,  предметов соответствуют целям и задачам основной образовательной программы образовательного учреждения  (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Образовательная программа МБОУ «Ивановская начальная общеобразовательная школа» рассмотрена на заседании педагогического совета,  протокол</w:t>
            </w:r>
            <w:r w:rsidRPr="00384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23688">
              <w:rPr>
                <w:rFonts w:ascii="Times New Roman" w:hAnsi="Times New Roman"/>
                <w:color w:val="000000"/>
                <w:sz w:val="24"/>
                <w:szCs w:val="24"/>
              </w:rPr>
              <w:t>от 23 августа 2017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№1,</w:t>
            </w:r>
            <w:r w:rsidRPr="00384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согласована на заседании Управляющего Совета, протокол от 23.08.</w:t>
            </w:r>
            <w:r w:rsidR="00523688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523688">
              <w:rPr>
                <w:rFonts w:ascii="Times New Roman" w:hAnsi="Times New Roman"/>
                <w:color w:val="000000"/>
                <w:sz w:val="24"/>
                <w:szCs w:val="24"/>
              </w:rPr>
              <w:t>. №1, утверждена приказом  от 24 августа   2017 г. № 76/1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EE7600" w:rsidTr="009928BC">
        <w:tc>
          <w:tcPr>
            <w:tcW w:w="6534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Реализация рабочих программ в соответствии с учебными планами и графиком учебного процесса (% от общего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объёма)</w:t>
            </w:r>
          </w:p>
        </w:tc>
        <w:tc>
          <w:tcPr>
            <w:tcW w:w="307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За 2016-2017 учебный год</w:t>
            </w:r>
            <w:r w:rsidRPr="003840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реализация рабочих 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программ в соответствии с учебными планами и графиком учебного процесса составила 100% от общего объема  (Анализ работы школы за 2016-2017 учебный год, заслушан на педагогическом совете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 w:rsidRPr="003840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от 14 июня   2017 г. №10</w:t>
            </w:r>
            <w:r w:rsidRPr="003840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</w:tc>
      </w:tr>
    </w:tbl>
    <w:p w:rsidR="00EE7600" w:rsidRPr="000C3444" w:rsidRDefault="00EE7600" w:rsidP="00A54801">
      <w:pPr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</w:p>
    <w:p w:rsidR="00EE7600" w:rsidRDefault="00EE7600" w:rsidP="009928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  <w:r w:rsidRPr="000C3444"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  <w:t>Расписание учебных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2"/>
        <w:gridCol w:w="4544"/>
      </w:tblGrid>
      <w:tr w:rsidR="00EE7600" w:rsidTr="0015758D">
        <w:tc>
          <w:tcPr>
            <w:tcW w:w="5062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44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  <w:t>Фактический показатель</w:t>
            </w:r>
          </w:p>
        </w:tc>
      </w:tr>
      <w:tr w:rsidR="00EE7600" w:rsidTr="0015758D">
        <w:tc>
          <w:tcPr>
            <w:tcW w:w="5062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Процедура согласования и утверждения расписания учебных занятий в соответствии с нормативными документами.</w:t>
            </w:r>
          </w:p>
        </w:tc>
        <w:tc>
          <w:tcPr>
            <w:tcW w:w="4544" w:type="dxa"/>
            <w:vAlign w:val="center"/>
          </w:tcPr>
          <w:p w:rsidR="00EE7600" w:rsidRPr="0015758D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Расписание учебных занятий утвержде</w:t>
            </w:r>
            <w:r w:rsidR="00324A59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но директором школы (приказ №105 от 29.08.2017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г.), согласовано с председателем профкома </w:t>
            </w:r>
          </w:p>
        </w:tc>
      </w:tr>
      <w:tr w:rsidR="00EE7600" w:rsidTr="0015758D">
        <w:tc>
          <w:tcPr>
            <w:tcW w:w="5062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Соответствие расписаний занятий режиму работы ОУ, Уставу (пятидневная, шестидневная учебная неделя) и требованиям СанПиН.</w:t>
            </w:r>
          </w:p>
        </w:tc>
        <w:tc>
          <w:tcPr>
            <w:tcW w:w="4544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Расписание занятий соответствует режиму работы ОУ, Уставу и требованиям СанПин </w:t>
            </w:r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 на уровне начального общего обучения чередование основных предметов с уроками музыки, изобразительного искусства, труда, физической культуры;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На уровне  начального общего образования основные предметы чередуются с уроками музыки, изобразительного искусства, труда, физической культуры.</w:t>
            </w:r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 дневную и недельную работоспособность учащихся;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Распределение учебной нагрузки в течение недели строилось таким образом, чтобы наибольший её объем приходился на вторник и (или) среду. 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В расписании уроков для  обучающихся на уровне начального общего образования основные предметы проводятся на 2-3 уроках</w:t>
            </w:r>
            <w:proofErr w:type="gramEnd"/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-Продолжительность перемен между уроками составляет не менее 10 минут, большой перемены (после 3 урока) – 20 минут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Продолжительность перемен между уроками составляет 10 минут, б</w:t>
            </w:r>
            <w:r w:rsidR="00461D27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ольшая перемена после 4</w:t>
            </w: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урока – 20 минут.</w:t>
            </w:r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-количества часов в расписании занятий и учебном плане;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Количество часов на изучение предметов, элективных курсов, отражённые в классном журнале, расписании уроков соответствуют количеству часов в учебном плане </w:t>
            </w:r>
            <w:r w:rsidRPr="003840C6"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</w:rPr>
              <w:t>учреждения.</w:t>
            </w:r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-соблюдения предельно допустимой аудиторной учебной нагрузки и объема времени, отведенного учебным планом общеобразовательного учреждения для изучения учебных предметов;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Объём максимально допустимой учебной нагрузки 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обучающихся</w:t>
            </w:r>
            <w:proofErr w:type="gramEnd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соблюдён и прослеживается в учебном плане учреждения (СанПин 2.4.2.2821-10, пункт 10.5).</w:t>
            </w:r>
          </w:p>
        </w:tc>
      </w:tr>
      <w:tr w:rsidR="0015758D" w:rsidTr="0015758D">
        <w:tc>
          <w:tcPr>
            <w:tcW w:w="5062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-реализации индивидуальных учебных планов.</w:t>
            </w:r>
          </w:p>
        </w:tc>
        <w:tc>
          <w:tcPr>
            <w:tcW w:w="4544" w:type="dxa"/>
          </w:tcPr>
          <w:p w:rsidR="0015758D" w:rsidRPr="003840C6" w:rsidRDefault="0015758D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Разработаны программы АПОО с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>индивидуальным</w:t>
            </w:r>
            <w:proofErr w:type="gramEnd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</w:rPr>
              <w:t xml:space="preserve"> учебный план для ребёнка с ОВЗ</w:t>
            </w:r>
          </w:p>
        </w:tc>
      </w:tr>
    </w:tbl>
    <w:p w:rsidR="0015758D" w:rsidRDefault="0015758D" w:rsidP="0029325D">
      <w:pPr>
        <w:tabs>
          <w:tab w:val="left" w:pos="928"/>
        </w:tabs>
        <w:spacing w:after="0"/>
        <w:jc w:val="both"/>
        <w:rPr>
          <w:rFonts w:ascii="Times New Roman" w:hAnsi="Times New Roman" w:cs="Tahoma"/>
          <w:bCs/>
          <w:i/>
          <w:sz w:val="24"/>
          <w:szCs w:val="24"/>
        </w:rPr>
      </w:pPr>
    </w:p>
    <w:p w:rsidR="00EC0DFD" w:rsidRDefault="00EC0DFD" w:rsidP="009D3984">
      <w:pPr>
        <w:tabs>
          <w:tab w:val="left" w:pos="928"/>
        </w:tabs>
        <w:spacing w:after="0"/>
        <w:ind w:firstLine="567"/>
        <w:jc w:val="both"/>
        <w:rPr>
          <w:rFonts w:ascii="Times New Roman" w:hAnsi="Times New Roman" w:cs="Tahoma"/>
          <w:b/>
          <w:bCs/>
          <w:i/>
          <w:sz w:val="24"/>
          <w:szCs w:val="24"/>
        </w:rPr>
      </w:pPr>
    </w:p>
    <w:p w:rsidR="00EE7600" w:rsidRPr="0057654E" w:rsidRDefault="00EE7600" w:rsidP="00EC0DFD">
      <w:pPr>
        <w:tabs>
          <w:tab w:val="left" w:pos="928"/>
        </w:tabs>
        <w:spacing w:after="0"/>
        <w:ind w:firstLine="567"/>
        <w:jc w:val="center"/>
        <w:rPr>
          <w:rFonts w:ascii="Times New Roman" w:hAnsi="Times New Roman" w:cs="Tahoma"/>
          <w:b/>
          <w:bCs/>
          <w:i/>
          <w:sz w:val="24"/>
          <w:szCs w:val="24"/>
        </w:rPr>
      </w:pPr>
      <w:r w:rsidRPr="0057654E">
        <w:rPr>
          <w:rFonts w:ascii="Times New Roman" w:hAnsi="Times New Roman" w:cs="Tahoma"/>
          <w:b/>
          <w:bCs/>
          <w:i/>
          <w:sz w:val="24"/>
          <w:szCs w:val="24"/>
        </w:rPr>
        <w:lastRenderedPageBreak/>
        <w:t>Создание безопасных условий жизнедеятельности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1"/>
          <w:sz w:val="24"/>
          <w:szCs w:val="24"/>
        </w:rPr>
      </w:pPr>
      <w:r w:rsidRPr="0025020A">
        <w:rPr>
          <w:rFonts w:ascii="Times New Roman" w:hAnsi="Times New Roman" w:cs="Tahoma"/>
          <w:spacing w:val="-2"/>
          <w:sz w:val="24"/>
          <w:szCs w:val="24"/>
        </w:rPr>
        <w:t>Одним из определяющих факторов успешного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функционирования школы является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обеспечение безопасности жизнедеятельности учащихся. Работа по данному н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>аправлению велась в соответствии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с основными направле</w:t>
      </w:r>
      <w:r w:rsidRPr="0025020A">
        <w:rPr>
          <w:rFonts w:ascii="Times New Roman" w:hAnsi="Times New Roman" w:cs="Tahoma"/>
          <w:color w:val="000000"/>
          <w:spacing w:val="2"/>
          <w:sz w:val="24"/>
          <w:szCs w:val="24"/>
        </w:rPr>
        <w:t>ниями дея</w:t>
      </w:r>
      <w:r>
        <w:rPr>
          <w:rFonts w:ascii="Times New Roman" w:hAnsi="Times New Roman" w:cs="Tahoma"/>
          <w:color w:val="000000"/>
          <w:spacing w:val="2"/>
          <w:sz w:val="24"/>
          <w:szCs w:val="24"/>
        </w:rPr>
        <w:t>тельности по реализации утверждё</w:t>
      </w:r>
      <w:r w:rsidRPr="0025020A">
        <w:rPr>
          <w:rFonts w:ascii="Times New Roman" w:hAnsi="Times New Roman" w:cs="Tahoma"/>
          <w:color w:val="000000"/>
          <w:spacing w:val="2"/>
          <w:sz w:val="24"/>
          <w:szCs w:val="24"/>
        </w:rPr>
        <w:t>нных президентом Российской Федерации основ еди</w:t>
      </w:r>
      <w:r w:rsidRPr="0025020A">
        <w:rPr>
          <w:rFonts w:ascii="Times New Roman" w:hAnsi="Times New Roman" w:cs="Tahoma"/>
          <w:color w:val="000000"/>
          <w:spacing w:val="1"/>
          <w:sz w:val="24"/>
          <w:szCs w:val="24"/>
        </w:rPr>
        <w:t>ной государственной политики в области гражданской обороны. Задачами деятельности школы по гражданской обороне и безопасности жизнедеятельности школьного коллектива в прошедшем году были:</w:t>
      </w:r>
    </w:p>
    <w:p w:rsidR="00EE7600" w:rsidRPr="0025020A" w:rsidRDefault="00EE7600" w:rsidP="009D3984">
      <w:pPr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-1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совершенствование защиты всех участников образовательного процесса </w:t>
      </w: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 xml:space="preserve">от ЧС природного и техногенного характера, </w:t>
      </w:r>
    </w:p>
    <w:p w:rsidR="00EE7600" w:rsidRPr="0025020A" w:rsidRDefault="00EE7600" w:rsidP="009D3984">
      <w:pPr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-1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>обеспечение пожарной безопасности,</w:t>
      </w:r>
    </w:p>
    <w:p w:rsidR="00EE7600" w:rsidRPr="0025020A" w:rsidRDefault="00EE7600" w:rsidP="009D3984">
      <w:pPr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-1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>повышение культуры поведения на дорогах,</w:t>
      </w:r>
    </w:p>
    <w:p w:rsidR="00EE7600" w:rsidRPr="0025020A" w:rsidRDefault="00EE7600" w:rsidP="009D3984">
      <w:pPr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 w:cs="Tahoma"/>
          <w:color w:val="000000"/>
          <w:spacing w:val="2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>обеспечение бе</w:t>
      </w:r>
      <w:r w:rsidRPr="0025020A">
        <w:rPr>
          <w:rFonts w:ascii="Times New Roman" w:hAnsi="Times New Roman" w:cs="Tahoma"/>
          <w:color w:val="000000"/>
          <w:spacing w:val="2"/>
          <w:sz w:val="24"/>
          <w:szCs w:val="24"/>
        </w:rPr>
        <w:t>зопа</w:t>
      </w:r>
      <w:r>
        <w:rPr>
          <w:rFonts w:ascii="Times New Roman" w:hAnsi="Times New Roman" w:cs="Tahoma"/>
          <w:color w:val="000000"/>
          <w:spacing w:val="2"/>
          <w:sz w:val="24"/>
          <w:szCs w:val="24"/>
        </w:rPr>
        <w:t>сности детей на водных объектах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2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В рамках данной деятельности 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>учителем начальных классов Степенко О.И.</w:t>
      </w:r>
      <w:r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 были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проведены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ahoma"/>
          <w:spacing w:val="-2"/>
          <w:sz w:val="24"/>
          <w:szCs w:val="24"/>
        </w:rPr>
        <w:t>классные часы с презентацией</w:t>
      </w:r>
      <w:r w:rsidRPr="0025020A">
        <w:rPr>
          <w:rFonts w:ascii="Times New Roman" w:hAnsi="Times New Roman" w:cs="Tahoma"/>
          <w:spacing w:val="-3"/>
          <w:sz w:val="24"/>
          <w:szCs w:val="24"/>
        </w:rPr>
        <w:t xml:space="preserve"> по теме «Действия сил гражданской обороны </w:t>
      </w:r>
      <w:r w:rsidRPr="0025020A">
        <w:rPr>
          <w:rFonts w:ascii="Times New Roman" w:hAnsi="Times New Roman" w:cs="Tahoma"/>
          <w:spacing w:val="-2"/>
          <w:sz w:val="24"/>
          <w:szCs w:val="24"/>
        </w:rPr>
        <w:t>при ликвидации террористического акта на территории школы</w:t>
      </w: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 xml:space="preserve">». Кроме того, </w:t>
      </w:r>
      <w:r w:rsidRPr="0025020A">
        <w:rPr>
          <w:rFonts w:ascii="Times New Roman" w:hAnsi="Times New Roman" w:cs="Tahoma"/>
          <w:color w:val="000000"/>
          <w:sz w:val="24"/>
          <w:szCs w:val="24"/>
        </w:rPr>
        <w:t>была представлена выставка литературы с освещением тех</w:t>
      </w:r>
      <w:r w:rsidRPr="0025020A"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нологий и технических средств, используемых при 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>проведении аварийно-спасательных работ и мероп</w:t>
      </w:r>
      <w:r w:rsidRPr="0025020A"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риятий по предупреждению ЧС, защите населения </w:t>
      </w:r>
      <w:r w:rsidRPr="0025020A">
        <w:rPr>
          <w:rFonts w:ascii="Times New Roman" w:hAnsi="Times New Roman" w:cs="Tahoma"/>
          <w:color w:val="000000"/>
          <w:spacing w:val="1"/>
          <w:sz w:val="24"/>
          <w:szCs w:val="24"/>
        </w:rPr>
        <w:t xml:space="preserve">и территорий в мирное и военное время. 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В течение учебного года 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>учителем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ahoma"/>
          <w:color w:val="000000"/>
          <w:spacing w:val="-3"/>
          <w:sz w:val="24"/>
          <w:szCs w:val="24"/>
        </w:rPr>
        <w:t>Степенко О.И.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 были организованы  инструктажи для </w:t>
      </w:r>
      <w:proofErr w:type="gramStart"/>
      <w:r>
        <w:rPr>
          <w:rFonts w:ascii="Times New Roman" w:hAnsi="Times New Roman" w:cs="Tahoma"/>
          <w:color w:val="000000"/>
          <w:spacing w:val="-2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по мерам антитеррористической безопасности.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1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Коллектив </w:t>
      </w:r>
      <w:r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работников 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>школы был ознакомлен с ф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 xml:space="preserve">едеральными законами «О гражданской обороне», 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>«О защите населения и территории от чрезвычай</w:t>
      </w:r>
      <w:r w:rsidRPr="0025020A">
        <w:rPr>
          <w:rFonts w:ascii="Times New Roman" w:hAnsi="Times New Roman" w:cs="Tahoma"/>
          <w:color w:val="000000"/>
          <w:spacing w:val="-1"/>
          <w:sz w:val="24"/>
          <w:szCs w:val="24"/>
        </w:rPr>
        <w:t>ных ситуаций природного и техногенного харак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>тера», «Об аварийно-спасательных службах и ста</w:t>
      </w:r>
      <w:r w:rsidRPr="0025020A">
        <w:rPr>
          <w:rFonts w:ascii="Times New Roman" w:hAnsi="Times New Roman" w:cs="Tahoma"/>
          <w:color w:val="000000"/>
          <w:spacing w:val="1"/>
          <w:sz w:val="24"/>
          <w:szCs w:val="24"/>
        </w:rPr>
        <w:t>тусе спасателей».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 xml:space="preserve">Ежемесячно проводилась практическая отработка порядка и правил эвакуации в случаях ЧС всего коллектива школы. 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4"/>
          <w:szCs w:val="24"/>
        </w:rPr>
      </w:pPr>
      <w:r w:rsidRPr="0025020A">
        <w:rPr>
          <w:rFonts w:ascii="Times New Roman" w:hAnsi="Times New Roman" w:cs="Tahoma"/>
          <w:spacing w:val="-4"/>
          <w:sz w:val="24"/>
          <w:szCs w:val="24"/>
        </w:rPr>
        <w:t xml:space="preserve">Занятия с 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>педколлективом проводились на основе школьного плана ГО по следующим темам: «Использование огнетушителей при пожарах различной природы», «Эвакуация из здания школы в ЧС», «Защита имущества, представляющего ценность».</w:t>
      </w:r>
    </w:p>
    <w:p w:rsidR="00EE7600" w:rsidRPr="0025020A" w:rsidRDefault="00EE7600" w:rsidP="009D3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 xml:space="preserve">Были оформлены информационные стенды по правилам дорожного движения и поведения в </w:t>
      </w:r>
      <w:r w:rsidR="00240DAB">
        <w:rPr>
          <w:rFonts w:ascii="Times New Roman" w:hAnsi="Times New Roman" w:cs="Tahoma"/>
          <w:color w:val="000000"/>
          <w:spacing w:val="-4"/>
          <w:sz w:val="24"/>
          <w:szCs w:val="24"/>
        </w:rPr>
        <w:t>ЧС, разработаны планы эвакуации, инструкции по пожарной безопасности.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 xml:space="preserve"> Учебные занятия со школьниками проводились в соответствии с учебным планом школы. </w:t>
      </w:r>
    </w:p>
    <w:p w:rsidR="00EE7600" w:rsidRPr="008E4020" w:rsidRDefault="00EE7600" w:rsidP="008E40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25020A">
        <w:rPr>
          <w:rFonts w:ascii="Times New Roman" w:hAnsi="Times New Roman" w:cs="Tahoma"/>
          <w:sz w:val="24"/>
          <w:szCs w:val="24"/>
        </w:rPr>
        <w:t>Осуществлялась так же работа по предупреждению</w:t>
      </w:r>
      <w:r>
        <w:rPr>
          <w:rFonts w:ascii="Times New Roman" w:hAnsi="Times New Roman" w:cs="Tahoma"/>
          <w:sz w:val="24"/>
          <w:szCs w:val="24"/>
        </w:rPr>
        <w:t xml:space="preserve"> детского </w:t>
      </w:r>
      <w:r w:rsidRPr="0025020A">
        <w:rPr>
          <w:rFonts w:ascii="Times New Roman" w:hAnsi="Times New Roman" w:cs="Tahoma"/>
          <w:sz w:val="24"/>
          <w:szCs w:val="24"/>
        </w:rPr>
        <w:t xml:space="preserve"> дор</w:t>
      </w:r>
      <w:r>
        <w:rPr>
          <w:rFonts w:ascii="Times New Roman" w:hAnsi="Times New Roman" w:cs="Tahoma"/>
          <w:sz w:val="24"/>
          <w:szCs w:val="24"/>
        </w:rPr>
        <w:t>ожно-транспортного травматизма.</w:t>
      </w:r>
      <w:r w:rsidRPr="0025020A"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 Н</w:t>
      </w:r>
      <w:r w:rsidRPr="0025020A">
        <w:rPr>
          <w:rFonts w:ascii="Times New Roman" w:hAnsi="Times New Roman" w:cs="Tahoma"/>
          <w:color w:val="000000"/>
          <w:spacing w:val="-4"/>
          <w:sz w:val="24"/>
          <w:szCs w:val="24"/>
        </w:rPr>
        <w:t>а занятиях родительского лектория было организовано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выступление </w:t>
      </w:r>
      <w:r w:rsidR="0015758D">
        <w:rPr>
          <w:rFonts w:ascii="Times New Roman" w:hAnsi="Times New Roman" w:cs="Tahoma"/>
          <w:color w:val="000000"/>
          <w:spacing w:val="-2"/>
          <w:sz w:val="24"/>
          <w:szCs w:val="24"/>
        </w:rPr>
        <w:t>учителя Степенко О.И.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 xml:space="preserve"> по теме: «Профилактика детского дорожно-транспортного травматизма как неотъемлемый фактор здоровья детей»</w:t>
      </w:r>
      <w:r w:rsidRPr="0025020A">
        <w:rPr>
          <w:rFonts w:ascii="Times New Roman" w:hAnsi="Times New Roman" w:cs="Tahoma"/>
          <w:color w:val="000000"/>
          <w:sz w:val="24"/>
          <w:szCs w:val="24"/>
        </w:rPr>
        <w:t>.</w:t>
      </w:r>
    </w:p>
    <w:p w:rsidR="00EE7600" w:rsidRPr="0025020A" w:rsidRDefault="00EE7600" w:rsidP="009D3984">
      <w:pPr>
        <w:pStyle w:val="af"/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3"/>
          <w:sz w:val="24"/>
          <w:szCs w:val="24"/>
        </w:rPr>
      </w:pPr>
      <w:r w:rsidRPr="0025020A">
        <w:rPr>
          <w:rFonts w:ascii="Times New Roman" w:hAnsi="Times New Roman" w:cs="Tahoma"/>
          <w:color w:val="000000"/>
          <w:spacing w:val="3"/>
          <w:sz w:val="24"/>
          <w:szCs w:val="24"/>
        </w:rPr>
        <w:t>Особое внимание было уделено работе по антитеррористической защищённости. Были проведены беседы, встречи с представителями правоохранительных органов, составлен план по работе над антитеррористической защищенностью обучающихся и работников, неоднократно были проведены инструктажи с обучающимися и работниками школы, был организован пропускной режим.</w:t>
      </w:r>
    </w:p>
    <w:p w:rsidR="0015758D" w:rsidRPr="009D3984" w:rsidRDefault="00EE7600" w:rsidP="00B215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3"/>
          <w:sz w:val="24"/>
          <w:szCs w:val="24"/>
        </w:rPr>
      </w:pPr>
      <w:r w:rsidRPr="003D3233">
        <w:rPr>
          <w:rFonts w:ascii="Times New Roman" w:hAnsi="Times New Roman" w:cs="Tahoma"/>
          <w:bCs/>
          <w:sz w:val="24"/>
          <w:szCs w:val="24"/>
        </w:rPr>
        <w:t>Вывод:</w:t>
      </w:r>
      <w:r w:rsidRPr="0025020A">
        <w:rPr>
          <w:rFonts w:ascii="Times New Roman" w:hAnsi="Times New Roman" w:cs="Tahoma"/>
          <w:color w:val="000000"/>
          <w:spacing w:val="2"/>
          <w:sz w:val="24"/>
          <w:szCs w:val="24"/>
        </w:rPr>
        <w:t xml:space="preserve"> Таким образом, в целях по</w:t>
      </w:r>
      <w:r w:rsidRPr="0025020A">
        <w:rPr>
          <w:rFonts w:ascii="Times New Roman" w:hAnsi="Times New Roman" w:cs="Tahoma"/>
          <w:color w:val="000000"/>
          <w:spacing w:val="-2"/>
          <w:sz w:val="24"/>
          <w:szCs w:val="24"/>
        </w:rPr>
        <w:t>вышения эффективности работы по созданию безопасных условий жизнедеятельности учащихся не</w:t>
      </w:r>
      <w:r w:rsidRPr="0025020A"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обходимо продолжать осуществлять работу по профилактике </w:t>
      </w:r>
      <w:r>
        <w:rPr>
          <w:rFonts w:ascii="Times New Roman" w:hAnsi="Times New Roman" w:cs="Tahoma"/>
          <w:color w:val="000000"/>
          <w:spacing w:val="-3"/>
          <w:sz w:val="24"/>
          <w:szCs w:val="24"/>
        </w:rPr>
        <w:t xml:space="preserve">детского </w:t>
      </w:r>
      <w:r w:rsidRPr="0025020A">
        <w:rPr>
          <w:rFonts w:ascii="Times New Roman" w:hAnsi="Times New Roman" w:cs="Tahoma"/>
          <w:color w:val="000000"/>
          <w:spacing w:val="-3"/>
          <w:sz w:val="24"/>
          <w:szCs w:val="24"/>
        </w:rPr>
        <w:t>дорожно-транспортного травматизма, по антинаркотической защищённости населения, формированию норм ЗОЖ</w:t>
      </w:r>
      <w:r>
        <w:rPr>
          <w:rFonts w:ascii="Times New Roman" w:hAnsi="Times New Roman" w:cs="Tahoma"/>
          <w:color w:val="000000"/>
          <w:spacing w:val="-3"/>
          <w:sz w:val="24"/>
          <w:szCs w:val="24"/>
        </w:rPr>
        <w:t>.</w:t>
      </w:r>
    </w:p>
    <w:p w:rsidR="00EE7600" w:rsidRPr="00240DAB" w:rsidRDefault="00EE7600" w:rsidP="00240DAB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6. Окончание 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4 </w:t>
      </w:r>
      <w:r w:rsidR="00240DA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класса -  уровня начального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22"/>
        <w:gridCol w:w="3022"/>
        <w:gridCol w:w="3022"/>
      </w:tblGrid>
      <w:tr w:rsidR="00EE7600" w:rsidTr="0015758D">
        <w:trPr>
          <w:trHeight w:val="802"/>
        </w:trPr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 xml:space="preserve">Количество  </w:t>
            </w:r>
            <w:proofErr w:type="gramStart"/>
            <w:r w:rsidRPr="003840C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840C6">
              <w:rPr>
                <w:rFonts w:ascii="Times New Roman" w:hAnsi="Times New Roman"/>
                <w:sz w:val="24"/>
                <w:szCs w:val="24"/>
              </w:rPr>
              <w:t xml:space="preserve"> 4 класса</w:t>
            </w:r>
          </w:p>
        </w:tc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sz w:val="24"/>
                <w:szCs w:val="24"/>
              </w:rPr>
              <w:t>Продолжили обучение  в МБОУ «Ровеньская СОШ с УИОП»</w:t>
            </w:r>
          </w:p>
        </w:tc>
      </w:tr>
      <w:tr w:rsidR="00EE7600" w:rsidTr="003840C6">
        <w:trPr>
          <w:trHeight w:val="389"/>
        </w:trPr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2016/2017</w:t>
            </w:r>
          </w:p>
        </w:tc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22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0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EE7600" w:rsidRPr="00AD2B17" w:rsidRDefault="00EE7600" w:rsidP="00390E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600" w:rsidRPr="00EC2255" w:rsidRDefault="00EE7600" w:rsidP="0015758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C2255">
        <w:rPr>
          <w:rFonts w:ascii="Times New Roman" w:hAnsi="Times New Roman"/>
          <w:b/>
          <w:sz w:val="24"/>
          <w:szCs w:val="24"/>
        </w:rPr>
        <w:t>7. Оценка кадрового, учебно-методического, библиотечно-информационного обеспечения</w:t>
      </w:r>
    </w:p>
    <w:p w:rsidR="00EE7600" w:rsidRPr="00EC2255" w:rsidRDefault="00EE7600" w:rsidP="00EC22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C2255">
        <w:rPr>
          <w:rFonts w:ascii="Times New Roman" w:hAnsi="Times New Roman"/>
          <w:b/>
          <w:sz w:val="24"/>
          <w:szCs w:val="24"/>
        </w:rPr>
        <w:t>7.1. Кадровое обеспечение</w:t>
      </w:r>
    </w:p>
    <w:p w:rsidR="00EE7600" w:rsidRPr="0048727C" w:rsidRDefault="00EE7600" w:rsidP="00EC22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27C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</w:t>
      </w:r>
      <w:r w:rsidRPr="0048727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чреждения «Ивановская начальная общеобразовательная школа</w:t>
      </w:r>
      <w:r w:rsidRPr="0048727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»</w:t>
      </w:r>
      <w:r w:rsidRPr="0048727C">
        <w:rPr>
          <w:rFonts w:ascii="Times New Roman" w:hAnsi="Times New Roman"/>
          <w:sz w:val="24"/>
          <w:szCs w:val="24"/>
        </w:rPr>
        <w:t xml:space="preserve"> полностью укомплектовано педагогическими кадрами, имеющими соответствующую квалификацию.</w:t>
      </w:r>
      <w:r w:rsidRPr="000C3444">
        <w:rPr>
          <w:rFonts w:ascii="Times New Roman" w:hAnsi="Times New Roman"/>
          <w:sz w:val="26"/>
          <w:szCs w:val="26"/>
        </w:rPr>
        <w:t xml:space="preserve"> </w:t>
      </w:r>
      <w:r w:rsidRPr="0048727C">
        <w:rPr>
          <w:rFonts w:ascii="Times New Roman" w:hAnsi="Times New Roman" w:cs="Times New Roman"/>
          <w:sz w:val="24"/>
          <w:szCs w:val="24"/>
        </w:rPr>
        <w:t>В школе сформирован сплочённый, творчески работающий коллектив с хорошей п</w:t>
      </w:r>
      <w:r>
        <w:rPr>
          <w:rFonts w:ascii="Times New Roman" w:hAnsi="Times New Roman" w:cs="Times New Roman"/>
          <w:sz w:val="24"/>
          <w:szCs w:val="24"/>
        </w:rPr>
        <w:t>рофессиональной подготовкой: один учитель награждён</w:t>
      </w:r>
      <w:r w:rsidRPr="0048727C">
        <w:rPr>
          <w:rFonts w:ascii="Times New Roman" w:hAnsi="Times New Roman" w:cs="Times New Roman"/>
          <w:sz w:val="24"/>
          <w:szCs w:val="24"/>
        </w:rPr>
        <w:t xml:space="preserve"> знаком «Почётный работник общего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Российской Федерации», два учителя  имеют </w:t>
      </w:r>
      <w:r w:rsidRPr="0048727C">
        <w:rPr>
          <w:rFonts w:ascii="Times New Roman" w:hAnsi="Times New Roman" w:cs="Times New Roman"/>
          <w:sz w:val="24"/>
          <w:szCs w:val="24"/>
        </w:rPr>
        <w:t xml:space="preserve"> первую </w:t>
      </w:r>
      <w:r>
        <w:rPr>
          <w:rFonts w:ascii="Times New Roman" w:hAnsi="Times New Roman" w:cs="Times New Roman"/>
          <w:sz w:val="24"/>
          <w:szCs w:val="24"/>
        </w:rPr>
        <w:t>квалификационную  категорию- 100%.</w:t>
      </w:r>
    </w:p>
    <w:p w:rsidR="00EE7600" w:rsidRPr="00AB5F1A" w:rsidRDefault="00EE7600" w:rsidP="0015758D">
      <w:pPr>
        <w:spacing w:after="0" w:line="240" w:lineRule="auto"/>
        <w:jc w:val="center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  <w:r w:rsidRPr="00AB5F1A"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  <w:t>Сведения о руководящих работниках</w:t>
      </w:r>
      <w:r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909"/>
        <w:gridCol w:w="3052"/>
        <w:gridCol w:w="1276"/>
        <w:gridCol w:w="1701"/>
      </w:tblGrid>
      <w:tr w:rsidR="00EE7600" w:rsidTr="0015758D">
        <w:tc>
          <w:tcPr>
            <w:tcW w:w="1526" w:type="dxa"/>
            <w:vMerge w:val="restart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09" w:type="dxa"/>
            <w:vMerge w:val="restart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Ф.И.О. </w:t>
            </w:r>
            <w:r w:rsidR="0015758D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3052" w:type="dxa"/>
            <w:vMerge w:val="restart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Образование, специальность по диплому, общий стаж работы на руководящей должности</w:t>
            </w:r>
          </w:p>
        </w:tc>
        <w:tc>
          <w:tcPr>
            <w:tcW w:w="2977" w:type="dxa"/>
            <w:gridSpan w:val="2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Стаж работы</w:t>
            </w:r>
          </w:p>
        </w:tc>
      </w:tr>
      <w:tr w:rsidR="00EE7600" w:rsidTr="0015758D">
        <w:tc>
          <w:tcPr>
            <w:tcW w:w="1526" w:type="dxa"/>
            <w:vMerge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vMerge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 данном учреждении</w:t>
            </w:r>
          </w:p>
        </w:tc>
      </w:tr>
      <w:tr w:rsidR="00EE7600" w:rsidRPr="009176E1" w:rsidTr="0015758D">
        <w:tc>
          <w:tcPr>
            <w:tcW w:w="1526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09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Бондаренко Елена Николаевна</w:t>
            </w:r>
          </w:p>
        </w:tc>
        <w:tc>
          <w:tcPr>
            <w:tcW w:w="3052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proofErr w:type="gramStart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Высшее</w:t>
            </w:r>
            <w:proofErr w:type="gramEnd"/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>БелГУ филология</w:t>
            </w:r>
          </w:p>
        </w:tc>
        <w:tc>
          <w:tcPr>
            <w:tcW w:w="127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29</w:t>
            </w:r>
          </w:p>
        </w:tc>
      </w:tr>
    </w:tbl>
    <w:p w:rsidR="00EE7600" w:rsidRPr="009176E1" w:rsidRDefault="00EE7600" w:rsidP="009176E1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</w:p>
    <w:p w:rsidR="0015758D" w:rsidRDefault="00EE7600" w:rsidP="0015758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  <w:r w:rsidRPr="0057654E"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  <w:t>Сведения о педагогических работниках</w:t>
      </w:r>
    </w:p>
    <w:p w:rsidR="00EE7600" w:rsidRPr="0057654E" w:rsidRDefault="00EE7600" w:rsidP="0015758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  <w:r w:rsidRPr="0057654E"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  <w:t>(включая руководящих и др. работников, ведущих педагогическую деятельность)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3953"/>
        <w:gridCol w:w="1825"/>
        <w:gridCol w:w="1436"/>
      </w:tblGrid>
      <w:tr w:rsidR="00EE7600" w:rsidRPr="00270563" w:rsidTr="0015758D">
        <w:tc>
          <w:tcPr>
            <w:tcW w:w="6345" w:type="dxa"/>
            <w:gridSpan w:val="2"/>
          </w:tcPr>
          <w:p w:rsidR="00EE7600" w:rsidRPr="0015758D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</w:pPr>
            <w:r w:rsidRPr="0015758D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25" w:type="dxa"/>
          </w:tcPr>
          <w:p w:rsidR="00EE7600" w:rsidRPr="0015758D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</w:pPr>
            <w:r w:rsidRPr="0015758D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36" w:type="dxa"/>
          </w:tcPr>
          <w:p w:rsidR="00EE7600" w:rsidRPr="0015758D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</w:pPr>
            <w:r w:rsidRPr="0015758D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Укомплектованность штата педагогических работников</w:t>
            </w:r>
            <w:proofErr w:type="gramStart"/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Всего педагогических работников:</w:t>
            </w:r>
          </w:p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25" w:type="dxa"/>
          </w:tcPr>
          <w:p w:rsidR="00EE7600" w:rsidRPr="003840C6" w:rsidRDefault="00240DAB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rPr>
          <w:trHeight w:val="290"/>
        </w:trPr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 руководящие работники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</w:tcPr>
          <w:p w:rsidR="00EE7600" w:rsidRPr="003840C6" w:rsidRDefault="00240DAB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 педагогические работники</w:t>
            </w:r>
          </w:p>
        </w:tc>
        <w:tc>
          <w:tcPr>
            <w:tcW w:w="1825" w:type="dxa"/>
          </w:tcPr>
          <w:p w:rsidR="00EE7600" w:rsidRPr="003840C6" w:rsidRDefault="00240DAB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</w:tcPr>
          <w:p w:rsidR="00EE7600" w:rsidRPr="003840C6" w:rsidRDefault="00240DAB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- из них внешних совместителей 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Вакансии (указать должности)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 w:val="restart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Образовательный ценз педагогических работников</w:t>
            </w: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825" w:type="dxa"/>
          </w:tcPr>
          <w:p w:rsidR="00EE7600" w:rsidRPr="003840C6" w:rsidRDefault="00240DAB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100%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средне-специальное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педагогическое</w:t>
            </w:r>
          </w:p>
        </w:tc>
        <w:tc>
          <w:tcPr>
            <w:tcW w:w="1825" w:type="dxa"/>
          </w:tcPr>
          <w:p w:rsidR="00EE7600" w:rsidRPr="003840C6" w:rsidRDefault="00240DAB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100%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непедагогическое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Соответствие уровня квалификации педагогических и иных работников требованиям квалификационной характеристики по соответствующей должности (по каждому предмету учебного плана)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716F48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Педагогические работники, имеющие ученую степень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Педагогические работники, освоившие программы дополнительного профессионального образования не реже одного раза в пять лет 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EE7600" w:rsidRPr="00270563" w:rsidTr="0015758D">
        <w:tc>
          <w:tcPr>
            <w:tcW w:w="2392" w:type="dxa"/>
            <w:vMerge w:val="restart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Педагогические работники, имеющие квалификационную категорию</w:t>
            </w: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716F48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вторая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без категории</w:t>
            </w:r>
          </w:p>
        </w:tc>
        <w:tc>
          <w:tcPr>
            <w:tcW w:w="1825" w:type="dxa"/>
          </w:tcPr>
          <w:p w:rsidR="00EE7600" w:rsidRPr="003840C6" w:rsidRDefault="00716F48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716F48" w:rsidP="003840C6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           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2392" w:type="dxa"/>
            <w:vMerge w:val="restart"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Состав педагогического коллектива</w:t>
            </w: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Руководящие работники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</w:tcPr>
          <w:p w:rsidR="00EE7600" w:rsidRPr="003840C6" w:rsidRDefault="00716F48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825" w:type="dxa"/>
          </w:tcPr>
          <w:p w:rsidR="00EE7600" w:rsidRPr="003840C6" w:rsidRDefault="00716F48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</w:tcPr>
          <w:p w:rsidR="00EE7600" w:rsidRPr="003840C6" w:rsidRDefault="00716F48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50</w:t>
            </w:r>
            <w:r w:rsidR="00EE7600"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Учителя-логопеды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Педагоги-психологи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Социальные педагоги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3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Воспитатели </w:t>
            </w:r>
          </w:p>
        </w:tc>
        <w:tc>
          <w:tcPr>
            <w:tcW w:w="1825" w:type="dxa"/>
          </w:tcPr>
          <w:p w:rsidR="00EE7600" w:rsidRPr="003840C6" w:rsidRDefault="00EE7600" w:rsidP="00384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384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Мастера производственного обучения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Тьюторы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Другие педагогические работники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 w:val="restart"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Состав педагогического коллектива по стажу работы</w:t>
            </w: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До 2 лет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От 2 до 10 лет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От 10 до 20 лет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270563" w:rsidTr="0015758D">
        <w:tc>
          <w:tcPr>
            <w:tcW w:w="2392" w:type="dxa"/>
            <w:vMerge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</w:tcPr>
          <w:p w:rsidR="00EE7600" w:rsidRPr="003840C6" w:rsidRDefault="00EE7600" w:rsidP="001575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От 20 и более</w:t>
            </w:r>
          </w:p>
        </w:tc>
        <w:tc>
          <w:tcPr>
            <w:tcW w:w="1825" w:type="dxa"/>
          </w:tcPr>
          <w:p w:rsidR="00EE7600" w:rsidRPr="003840C6" w:rsidRDefault="0020133F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100%</w:t>
            </w:r>
          </w:p>
        </w:tc>
      </w:tr>
      <w:tr w:rsidR="00EE7600" w:rsidRPr="00270563" w:rsidTr="0015758D">
        <w:tc>
          <w:tcPr>
            <w:tcW w:w="6345" w:type="dxa"/>
            <w:gridSpan w:val="2"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Педагогические работники, имеющие звание Заслуженный учитель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DB7E24" w:rsidTr="0015758D">
        <w:tc>
          <w:tcPr>
            <w:tcW w:w="6345" w:type="dxa"/>
            <w:gridSpan w:val="2"/>
          </w:tcPr>
          <w:p w:rsidR="00EE7600" w:rsidRPr="003840C6" w:rsidRDefault="00EE7600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3840C6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Педагогические работники, имеющие государственные и ведомственные награды, почетные звания</w:t>
            </w:r>
          </w:p>
        </w:tc>
        <w:tc>
          <w:tcPr>
            <w:tcW w:w="1825" w:type="dxa"/>
          </w:tcPr>
          <w:p w:rsidR="00EE7600" w:rsidRPr="003840C6" w:rsidRDefault="00EE7600" w:rsidP="001575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почётное звание:  </w:t>
            </w:r>
          </w:p>
          <w:p w:rsidR="00EE7600" w:rsidRPr="003840C6" w:rsidRDefault="00EE7600" w:rsidP="001575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Cs w:val="24"/>
                <w:lang w:eastAsia="ru-RU"/>
              </w:rPr>
            </w:pPr>
            <w:r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 «Почётный работник общего образования РФ» -1 человек </w:t>
            </w:r>
          </w:p>
        </w:tc>
        <w:tc>
          <w:tcPr>
            <w:tcW w:w="1436" w:type="dxa"/>
          </w:tcPr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600" w:rsidRPr="003840C6" w:rsidRDefault="00EE760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600" w:rsidRPr="003840C6" w:rsidRDefault="0020133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E7600" w:rsidRPr="003840C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240DAB" w:rsidRDefault="00240DAB" w:rsidP="0015758D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</w:p>
    <w:p w:rsidR="00EE7600" w:rsidRPr="0057654E" w:rsidRDefault="00EE7600" w:rsidP="001575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</w:pPr>
      <w:r w:rsidRPr="0057654E">
        <w:rPr>
          <w:rFonts w:ascii="Times New Roman" w:eastAsia="Times New Roman" w:hAnsi="Times New Roman"/>
          <w:b/>
          <w:i/>
          <w:kern w:val="1"/>
          <w:sz w:val="24"/>
          <w:szCs w:val="24"/>
          <w:lang w:eastAsia="ru-RU"/>
        </w:rPr>
        <w:t>Курсовая переподготовка</w:t>
      </w:r>
    </w:p>
    <w:p w:rsidR="00EE7600" w:rsidRDefault="00EE7600" w:rsidP="00157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27C">
        <w:rPr>
          <w:rFonts w:ascii="Times New Roman" w:hAnsi="Times New Roman"/>
          <w:color w:val="000000"/>
          <w:sz w:val="24"/>
          <w:szCs w:val="24"/>
        </w:rPr>
        <w:t xml:space="preserve"> В школе разработан план-график курсово</w:t>
      </w:r>
      <w:r>
        <w:rPr>
          <w:rFonts w:ascii="Times New Roman" w:hAnsi="Times New Roman"/>
          <w:color w:val="000000"/>
          <w:sz w:val="24"/>
          <w:szCs w:val="24"/>
        </w:rPr>
        <w:t xml:space="preserve">й подготовки на 2018-2019гг. и на 2019- 2020гг.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Педагогические работники имеют свидетельства о  курсовой переподготовки:</w:t>
      </w:r>
      <w:proofErr w:type="gramEnd"/>
    </w:p>
    <w:tbl>
      <w:tblPr>
        <w:tblStyle w:val="aa"/>
        <w:tblW w:w="9498" w:type="dxa"/>
        <w:tblLayout w:type="fixed"/>
        <w:tblLook w:val="04A0"/>
      </w:tblPr>
      <w:tblGrid>
        <w:gridCol w:w="534"/>
        <w:gridCol w:w="1466"/>
        <w:gridCol w:w="1929"/>
        <w:gridCol w:w="1629"/>
        <w:gridCol w:w="1929"/>
        <w:gridCol w:w="2011"/>
      </w:tblGrid>
      <w:tr w:rsidR="0015758D" w:rsidTr="002621AB">
        <w:tc>
          <w:tcPr>
            <w:tcW w:w="534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№</w:t>
            </w:r>
            <w:proofErr w:type="gramStart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п</w:t>
            </w:r>
            <w:proofErr w:type="gramEnd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6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929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Сроки прохождения</w:t>
            </w:r>
          </w:p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курсовой переподготовки</w:t>
            </w:r>
          </w:p>
        </w:tc>
        <w:tc>
          <w:tcPr>
            <w:tcW w:w="1629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29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Место прохождения курсовой переподготовки</w:t>
            </w:r>
          </w:p>
        </w:tc>
        <w:tc>
          <w:tcPr>
            <w:tcW w:w="2011" w:type="dxa"/>
          </w:tcPr>
          <w:p w:rsidR="0015758D" w:rsidRPr="00157EF5" w:rsidRDefault="0015758D" w:rsidP="00157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Тема и кол</w:t>
            </w:r>
            <w:proofErr w:type="gramStart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.</w:t>
            </w:r>
            <w:proofErr w:type="gramEnd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ч</w:t>
            </w:r>
            <w:proofErr w:type="gramEnd"/>
            <w:r w:rsidRPr="00157EF5"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 xml:space="preserve">асов </w:t>
            </w:r>
          </w:p>
        </w:tc>
      </w:tr>
      <w:tr w:rsidR="002621AB" w:rsidTr="002621AB">
        <w:tc>
          <w:tcPr>
            <w:tcW w:w="534" w:type="dxa"/>
            <w:vMerge w:val="restart"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  <w:vMerge w:val="restart"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Е.Н.</w:t>
            </w:r>
          </w:p>
        </w:tc>
        <w:tc>
          <w:tcPr>
            <w:tcW w:w="19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23 ноября по 18 декабря </w:t>
            </w:r>
            <w:r w:rsidRPr="001E2009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Руководители школ</w:t>
            </w:r>
          </w:p>
        </w:tc>
        <w:tc>
          <w:tcPr>
            <w:tcW w:w="19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ОГАОУ ДПО «БелИРО»</w:t>
            </w:r>
          </w:p>
        </w:tc>
        <w:tc>
          <w:tcPr>
            <w:tcW w:w="2011" w:type="dxa"/>
          </w:tcPr>
          <w:p w:rsidR="002621AB" w:rsidRPr="002621AB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2015год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«Управление образовательным процессом  в условиях реализации федерального государственного образовательного стандарта общего образования» -144 часа.</w:t>
            </w:r>
          </w:p>
        </w:tc>
      </w:tr>
      <w:tr w:rsidR="002621AB" w:rsidTr="002621AB">
        <w:tc>
          <w:tcPr>
            <w:tcW w:w="534" w:type="dxa"/>
            <w:vMerge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20 ноября по 01</w:t>
            </w: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2017 </w:t>
            </w:r>
            <w:r w:rsidRPr="001E2009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9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ОГАОУ ДПО «БелИРО»</w:t>
            </w:r>
          </w:p>
        </w:tc>
        <w:tc>
          <w:tcPr>
            <w:tcW w:w="2011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2017</w:t>
            </w: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г.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Учит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еля начальных классов «Формирование универсальных учебных действий  младших школьников в условиях 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lastRenderedPageBreak/>
              <w:t>реализации ФГОС НОО» - 40</w:t>
            </w: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621AB" w:rsidTr="002621AB">
        <w:tc>
          <w:tcPr>
            <w:tcW w:w="534" w:type="dxa"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6" w:type="dxa"/>
          </w:tcPr>
          <w:p w:rsidR="002621AB" w:rsidRDefault="002621AB" w:rsidP="0026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Степенко О.И.</w:t>
            </w:r>
          </w:p>
        </w:tc>
        <w:tc>
          <w:tcPr>
            <w:tcW w:w="1929" w:type="dxa"/>
          </w:tcPr>
          <w:p w:rsidR="002621AB" w:rsidRPr="001E2009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1E2009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С 20 мая – по 07 июня 2016г.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929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ОГАОУ ДПО Бел ИРО</w:t>
            </w:r>
          </w:p>
        </w:tc>
        <w:tc>
          <w:tcPr>
            <w:tcW w:w="2011" w:type="dxa"/>
          </w:tcPr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2016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учителя начальных классов «</w:t>
            </w:r>
            <w:proofErr w:type="gramStart"/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Федеральный</w:t>
            </w:r>
            <w:proofErr w:type="gramEnd"/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государствен-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ный образователь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ный стандарт начального общего образования: нормативные документы, содержание, технологии- </w:t>
            </w:r>
          </w:p>
          <w:p w:rsidR="002621AB" w:rsidRPr="00CD64D8" w:rsidRDefault="002621AB" w:rsidP="0026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CD64D8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108 часов</w:t>
            </w:r>
          </w:p>
        </w:tc>
      </w:tr>
    </w:tbl>
    <w:p w:rsidR="0015758D" w:rsidRDefault="0015758D" w:rsidP="00157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600" w:rsidRDefault="00EE7600" w:rsidP="0015758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</w:pPr>
      <w:r w:rsidRPr="0057654E"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  <w:t xml:space="preserve">Участие в </w:t>
      </w:r>
      <w:proofErr w:type="gramStart"/>
      <w:r w:rsidRPr="0057654E"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  <w:t>нальных</w:t>
      </w:r>
      <w:proofErr w:type="gramEnd"/>
      <w:r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  <w:t xml:space="preserve"> педагогических конкурса</w:t>
      </w:r>
    </w:p>
    <w:p w:rsidR="00EE7600" w:rsidRPr="00E62488" w:rsidRDefault="009F03BA" w:rsidP="0015758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 период с 01</w:t>
      </w:r>
      <w:r w:rsidR="00603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января 2017 года по 31</w:t>
      </w:r>
      <w:r w:rsidR="00603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 2017 года</w:t>
      </w:r>
      <w:r w:rsidR="00EE7600">
        <w:rPr>
          <w:rFonts w:ascii="Times New Roman" w:hAnsi="Times New Roman"/>
          <w:sz w:val="24"/>
          <w:szCs w:val="24"/>
        </w:rPr>
        <w:t xml:space="preserve"> не было</w:t>
      </w:r>
      <w:r w:rsidR="00EE7600" w:rsidRPr="00671A68">
        <w:rPr>
          <w:rFonts w:ascii="Times New Roman" w:hAnsi="Times New Roman"/>
          <w:sz w:val="24"/>
          <w:szCs w:val="24"/>
        </w:rPr>
        <w:t xml:space="preserve"> результативно</w:t>
      </w:r>
      <w:r w:rsidR="00EE7600">
        <w:rPr>
          <w:rFonts w:ascii="Times New Roman" w:hAnsi="Times New Roman"/>
          <w:sz w:val="24"/>
          <w:szCs w:val="24"/>
        </w:rPr>
        <w:t>го  учас</w:t>
      </w:r>
      <w:r w:rsidR="00EE7600" w:rsidRPr="00671A68">
        <w:rPr>
          <w:rFonts w:ascii="Times New Roman" w:hAnsi="Times New Roman"/>
          <w:sz w:val="24"/>
          <w:szCs w:val="24"/>
        </w:rPr>
        <w:t>т</w:t>
      </w:r>
      <w:r w:rsidR="00EE7600">
        <w:rPr>
          <w:rFonts w:ascii="Times New Roman" w:hAnsi="Times New Roman"/>
          <w:sz w:val="24"/>
          <w:szCs w:val="24"/>
        </w:rPr>
        <w:t xml:space="preserve">ия педагогов </w:t>
      </w:r>
      <w:r w:rsidR="00EE7600" w:rsidRPr="00671A68">
        <w:rPr>
          <w:rFonts w:ascii="Times New Roman" w:hAnsi="Times New Roman"/>
          <w:sz w:val="24"/>
          <w:szCs w:val="24"/>
        </w:rPr>
        <w:t xml:space="preserve"> в профессиона</w:t>
      </w:r>
      <w:r w:rsidR="00EE7600">
        <w:rPr>
          <w:rFonts w:ascii="Times New Roman" w:hAnsi="Times New Roman"/>
          <w:sz w:val="24"/>
          <w:szCs w:val="24"/>
        </w:rPr>
        <w:t>льных педагогических конкурсах. Поэтому необходимо в будущем учебном году  активизировать работу по вовлечению педагогов в творческую деятельность профессионального мастерства.</w:t>
      </w:r>
    </w:p>
    <w:p w:rsidR="00EE7600" w:rsidRDefault="00EE7600" w:rsidP="0015758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</w:pP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  <w:t>7.2</w:t>
      </w:r>
      <w:r w:rsidRPr="0004710F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  <w:t xml:space="preserve"> </w:t>
      </w:r>
      <w:r w:rsidRPr="0004710F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  <w:t xml:space="preserve">Организация методической деятельности по профилю реализуемых </w:t>
      </w:r>
      <w:r w:rsidRPr="001B0E02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/>
        </w:rPr>
        <w:t>образовательных программ:</w:t>
      </w: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0E02">
        <w:rPr>
          <w:rFonts w:ascii="Times New Roman" w:hAnsi="Times New Roman" w:cs="Times New Roman"/>
          <w:sz w:val="24"/>
          <w:szCs w:val="24"/>
          <w:lang w:eastAsia="ru-RU"/>
        </w:rPr>
        <w:t>Методическая работа в школе является частью деятельности школы и организуется как система управленческих и педагогических действий для сопровождения стратегических и тактических задач школы. Методическая работа организуется с целью выполнения следующих задач:</w:t>
      </w: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0E02">
        <w:rPr>
          <w:rFonts w:ascii="Times New Roman" w:hAnsi="Times New Roman" w:cs="Times New Roman"/>
          <w:sz w:val="24"/>
          <w:szCs w:val="24"/>
          <w:lang w:eastAsia="ru-RU"/>
        </w:rPr>
        <w:t>- осмысление особенностей нового содержания и смыслов педагогической деятельности в новых социально экономических условиях;</w:t>
      </w: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0E02">
        <w:rPr>
          <w:rFonts w:ascii="Times New Roman" w:hAnsi="Times New Roman" w:cs="Times New Roman"/>
          <w:sz w:val="24"/>
          <w:szCs w:val="24"/>
          <w:lang w:eastAsia="ru-RU"/>
        </w:rPr>
        <w:t>- обеспечение профессионального развития учителей;</w:t>
      </w: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0E02">
        <w:rPr>
          <w:rFonts w:ascii="Times New Roman" w:hAnsi="Times New Roman" w:cs="Times New Roman"/>
          <w:sz w:val="24"/>
          <w:szCs w:val="24"/>
          <w:lang w:eastAsia="ru-RU"/>
        </w:rPr>
        <w:t>- научн</w:t>
      </w:r>
      <w:proofErr w:type="gramStart"/>
      <w:r w:rsidRPr="001B0E02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1B0E02">
        <w:rPr>
          <w:rFonts w:ascii="Times New Roman" w:hAnsi="Times New Roman" w:cs="Times New Roman"/>
          <w:sz w:val="24"/>
          <w:szCs w:val="24"/>
          <w:lang w:eastAsia="ru-RU"/>
        </w:rPr>
        <w:t xml:space="preserve"> методическое сопровождение инновационной деятельности.</w:t>
      </w:r>
    </w:p>
    <w:p w:rsidR="00EE7600" w:rsidRPr="001B0E02" w:rsidRDefault="00EE7600" w:rsidP="0015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0E02">
        <w:rPr>
          <w:rFonts w:ascii="Times New Roman" w:hAnsi="Times New Roman" w:cs="Times New Roman"/>
          <w:sz w:val="24"/>
          <w:szCs w:val="24"/>
          <w:lang w:eastAsia="ru-RU"/>
        </w:rPr>
        <w:t>Решение этих задач осуществляется в ходе теоретических и практических семинаров, в работе методических объединений, проблемных групп, временных творческих объединений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03B80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на базе опорной школы МБОУ «Ровеньская средняя общеобразовательная школа с УИОП».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0E02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новы</w:t>
      </w:r>
      <w:r>
        <w:rPr>
          <w:rFonts w:ascii="Times New Roman" w:hAnsi="Times New Roman" w:cs="Times New Roman"/>
          <w:sz w:val="24"/>
          <w:szCs w:val="24"/>
          <w:lang w:eastAsia="ru-RU"/>
        </w:rPr>
        <w:t>х профессиональных установок идё</w:t>
      </w:r>
      <w:r w:rsidRPr="001B0E02">
        <w:rPr>
          <w:rFonts w:ascii="Times New Roman" w:hAnsi="Times New Roman" w:cs="Times New Roman"/>
          <w:sz w:val="24"/>
          <w:szCs w:val="24"/>
          <w:lang w:eastAsia="ru-RU"/>
        </w:rPr>
        <w:t>т через осознание меняющейся роли учителя и ученика в учебном процессе.</w:t>
      </w:r>
    </w:p>
    <w:p w:rsidR="00EE7600" w:rsidRPr="00E2119C" w:rsidRDefault="00EE7600" w:rsidP="0015758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</w:pPr>
      <w:r w:rsidRPr="001B0E02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 xml:space="preserve">В </w:t>
      </w:r>
      <w:r w:rsidR="00603B80">
        <w:rPr>
          <w:rFonts w:ascii="Times New Roman" w:hAnsi="Times New Roman" w:cs="Times New Roman"/>
          <w:kern w:val="2"/>
          <w:sz w:val="24"/>
          <w:szCs w:val="24"/>
          <w:lang w:eastAsia="zh-CN"/>
        </w:rPr>
        <w:t>период с 01 января 2017 года по 31 декабря 2017 года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педагоги принимали участие в межшкольных МО, в районных методических объединениях по предметам.</w:t>
      </w:r>
    </w:p>
    <w:p w:rsidR="00EE7600" w:rsidRPr="00970F5A" w:rsidRDefault="00EE7600" w:rsidP="001575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>В рамках межшкольных МО проходили мастер-классы, семинары, открытые уроки, семинары, практикумы.</w:t>
      </w:r>
      <w:r w:rsidRPr="00970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3B80">
        <w:rPr>
          <w:rFonts w:ascii="Times New Roman" w:hAnsi="Times New Roman" w:cs="Times New Roman"/>
          <w:color w:val="000000"/>
          <w:sz w:val="24"/>
          <w:szCs w:val="24"/>
        </w:rPr>
        <w:t>На заседаниях</w:t>
      </w:r>
      <w:r w:rsidRPr="00970F5A">
        <w:rPr>
          <w:rFonts w:ascii="Times New Roman" w:hAnsi="Times New Roman" w:cs="Times New Roman"/>
          <w:color w:val="000000"/>
          <w:sz w:val="24"/>
          <w:szCs w:val="24"/>
        </w:rPr>
        <w:t xml:space="preserve"> ММО учителя знакомились с нормативно-правовыми основами системы образования, новинками методической литературы, делились педагогическим опытом, повышали профессиональное мастерство, через внедрение позитивного педагогического опыта.</w:t>
      </w:r>
    </w:p>
    <w:p w:rsidR="00EE7600" w:rsidRPr="002E36A2" w:rsidRDefault="00EE7600" w:rsidP="002E36A2">
      <w:pPr>
        <w:suppressAutoHyphens w:val="0"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proofErr w:type="gramStart"/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Основными вопросами, рассматриваемыми на заседаниях 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межшкольного методического</w:t>
      </w: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объединения   учителей </w:t>
      </w: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были</w:t>
      </w:r>
      <w:proofErr w:type="gramEnd"/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>:</w:t>
      </w:r>
    </w:p>
    <w:p w:rsidR="00EE7600" w:rsidRPr="002E36A2" w:rsidRDefault="00EE7600" w:rsidP="002E36A2">
      <w:pPr>
        <w:suppressAutoHyphens w:val="0"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-«Особенности оценки метапредметных и личностных результатов учащихся </w:t>
      </w: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lastRenderedPageBreak/>
        <w:t>начальной школы»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;</w:t>
      </w:r>
    </w:p>
    <w:p w:rsidR="00EE7600" w:rsidRPr="002E36A2" w:rsidRDefault="00EE7600" w:rsidP="002E36A2">
      <w:pPr>
        <w:suppressAutoHyphens w:val="0"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>-«Использование  технологии проектов для формирования ключевых компетенций у учащихся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начальных классов на уроках английского языка</w:t>
      </w: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;</w:t>
      </w:r>
    </w:p>
    <w:p w:rsidR="00EE7600" w:rsidRPr="002E36A2" w:rsidRDefault="00EE7600" w:rsidP="002E36A2">
      <w:pPr>
        <w:suppressAutoHyphens w:val="0"/>
        <w:autoSpaceDN/>
        <w:spacing w:after="0" w:line="240" w:lineRule="auto"/>
        <w:ind w:firstLine="567"/>
        <w:jc w:val="both"/>
        <w:textAlignment w:val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-«Активизация познавательных интересов школьников посредством 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применения ИКТ</w:t>
      </w:r>
      <w:r w:rsidRPr="002E36A2">
        <w:rPr>
          <w:rFonts w:ascii="Times New Roman" w:hAnsi="Times New Roman" w:cs="Times New Roman"/>
          <w:kern w:val="2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.</w:t>
      </w:r>
    </w:p>
    <w:p w:rsidR="00EE7600" w:rsidRPr="000828BD" w:rsidRDefault="00EE7600" w:rsidP="007B2D76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>Методи</w:t>
      </w:r>
      <w:r w:rsidR="00603B80"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>ческая работа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была направлена  на </w:t>
      </w:r>
      <w:r w:rsidRPr="004F559F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4F559F"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>всестороннее повышение квалификации и профессионального мастерст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>ва каждого учителя</w:t>
      </w:r>
      <w:r w:rsidRPr="004F559F">
        <w:rPr>
          <w:rFonts w:ascii="Times New Roman" w:hAnsi="Times New Roman" w:cs="Times New Roman"/>
          <w:color w:val="000000"/>
          <w:kern w:val="0"/>
          <w:sz w:val="24"/>
          <w:szCs w:val="24"/>
          <w:lang w:eastAsia="ru-RU"/>
        </w:rPr>
        <w:t>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конкретных школьников.</w:t>
      </w:r>
      <w:r>
        <w:rPr>
          <w:rFonts w:ascii="Times New Roman" w:hAnsi="Times New Roman" w:cs="Times New Roman"/>
          <w:color w:val="00000A"/>
          <w:kern w:val="0"/>
          <w:sz w:val="28"/>
          <w:szCs w:val="28"/>
          <w:lang w:eastAsia="ar-SA"/>
        </w:rPr>
        <w:t xml:space="preserve">                      </w:t>
      </w:r>
    </w:p>
    <w:p w:rsidR="00EE7600" w:rsidRPr="0099540E" w:rsidRDefault="00EE7600" w:rsidP="005D73B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7.3.</w:t>
      </w:r>
      <w:r w:rsidRPr="0099540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Учебно-методическое и библиотечно-информационное обеспечение реализации основной образовательной программы общего образования:</w:t>
      </w:r>
    </w:p>
    <w:p w:rsidR="00EE7600" w:rsidRPr="00E2119C" w:rsidRDefault="00EE7600" w:rsidP="00E2119C">
      <w:pPr>
        <w:spacing w:after="0" w:line="240" w:lineRule="auto"/>
        <w:ind w:firstLine="708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Образовательная организация  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частично </w:t>
      </w: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укомплектована учебно </w:t>
      </w:r>
      <w:proofErr w:type="gramStart"/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-м</w:t>
      </w:r>
      <w:proofErr w:type="gramEnd"/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етодическим и библиотечно-информационным оборудованием для реализации образовательных программ общего образования.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В </w:t>
      </w:r>
      <w:r w:rsidRPr="00E2119C">
        <w:rPr>
          <w:rFonts w:ascii="Times New Roman" w:eastAsia="Times New Roman" w:hAnsi="Times New Roman"/>
          <w:iCs/>
          <w:kern w:val="1"/>
          <w:sz w:val="24"/>
          <w:szCs w:val="24"/>
          <w:lang w:eastAsia="ru-RU"/>
        </w:rPr>
        <w:t xml:space="preserve">школе </w:t>
      </w:r>
      <w:r>
        <w:rPr>
          <w:rFonts w:ascii="Times New Roman" w:eastAsia="Times New Roman" w:hAnsi="Times New Roman"/>
          <w:iCs/>
          <w:kern w:val="1"/>
          <w:sz w:val="24"/>
          <w:szCs w:val="24"/>
          <w:lang w:eastAsia="ru-RU"/>
        </w:rPr>
        <w:t>функционирует локальная сеть. 3 компьютера</w:t>
      </w:r>
      <w:r w:rsidRPr="00E2119C">
        <w:rPr>
          <w:rFonts w:ascii="Times New Roman" w:eastAsia="Times New Roman" w:hAnsi="Times New Roman"/>
          <w:iCs/>
          <w:kern w:val="1"/>
          <w:sz w:val="24"/>
          <w:szCs w:val="24"/>
          <w:lang w:eastAsia="ru-RU"/>
        </w:rPr>
        <w:t xml:space="preserve"> локальной сети имеют выход в сеть Интернет. </w:t>
      </w: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Выход в Интернет осуществляется через выделенный сервер. </w:t>
      </w:r>
    </w:p>
    <w:p w:rsidR="00EE7600" w:rsidRPr="00E2119C" w:rsidRDefault="00EE7600" w:rsidP="00E2119C">
      <w:pPr>
        <w:tabs>
          <w:tab w:val="left" w:pos="3060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       Материально-техническое оснащение школьной библиотеки обеспечивает доступ к </w:t>
      </w:r>
      <w:proofErr w:type="gramStart"/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современным</w:t>
      </w:r>
      <w:proofErr w:type="gramEnd"/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словарно-справочным изданиями на традиционных (печатных) и электронных носителях:</w:t>
      </w:r>
    </w:p>
    <w:p w:rsidR="00EE7600" w:rsidRPr="00E2119C" w:rsidRDefault="00EE7600" w:rsidP="00E2119C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-  энциклоп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едий – 10</w:t>
      </w: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шт.;  </w:t>
      </w:r>
    </w:p>
    <w:p w:rsidR="00EE7600" w:rsidRPr="00E2119C" w:rsidRDefault="00EE7600" w:rsidP="00E2119C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>словарей и справочников   - 15</w:t>
      </w:r>
      <w:r w:rsidRPr="00E2119C"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 xml:space="preserve"> шт.;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E2119C"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>Школьная библиотека не  подключена к локальной сети с выходом в Интернет.</w:t>
      </w:r>
      <w:r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 xml:space="preserve"> В </w:t>
      </w:r>
      <w:r w:rsidR="00603B80"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 xml:space="preserve">период с 01 января 2017 года по 31 декабря  2017 года </w:t>
      </w:r>
      <w:r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 xml:space="preserve"> фонд библиотеки пополнялся учебно-мет</w:t>
      </w:r>
      <w:r w:rsidR="00D25CD4"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>одической литературой (более  9</w:t>
      </w:r>
      <w:r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 xml:space="preserve"> экземпляров), так было закуплено учебников на сумму </w:t>
      </w:r>
      <w:r w:rsidR="0074633A">
        <w:rPr>
          <w:rFonts w:ascii="Times New Roman" w:eastAsia="Times New Roman" w:hAnsi="Times New Roman"/>
          <w:spacing w:val="-2"/>
          <w:kern w:val="1"/>
          <w:sz w:val="24"/>
          <w:szCs w:val="24"/>
          <w:lang w:eastAsia="ru-RU"/>
        </w:rPr>
        <w:t>3574</w:t>
      </w:r>
      <w:r w:rsidRPr="00C461C9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рублей.</w:t>
      </w:r>
    </w:p>
    <w:p w:rsidR="00EE7600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119C">
        <w:rPr>
          <w:rFonts w:ascii="Times New Roman" w:hAnsi="Times New Roman"/>
          <w:b/>
          <w:sz w:val="24"/>
          <w:szCs w:val="24"/>
        </w:rPr>
        <w:t>8. Оценка материально - технической  базы</w:t>
      </w:r>
    </w:p>
    <w:p w:rsidR="00EE7600" w:rsidRPr="00E2119C" w:rsidRDefault="00EE7600" w:rsidP="008D695D">
      <w:pPr>
        <w:pStyle w:val="Default"/>
        <w:ind w:firstLine="567"/>
        <w:jc w:val="both"/>
      </w:pPr>
      <w:r w:rsidRPr="00E2119C">
        <w:t xml:space="preserve">Укрепление и развитие материально-технической базы школы выступает одним из системообразующих направлений, без которого невозможно обеспечить доступность, качество и эффективность современного образования. </w:t>
      </w:r>
    </w:p>
    <w:p w:rsidR="00EE7600" w:rsidRPr="00E2119C" w:rsidRDefault="00EE7600" w:rsidP="00E2119C">
      <w:pPr>
        <w:shd w:val="clear" w:color="auto" w:fill="FFFFFF"/>
        <w:spacing w:after="0" w:line="240" w:lineRule="auto"/>
        <w:ind w:left="29" w:firstLine="567"/>
        <w:jc w:val="both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Для осуществления целостной образовательной деятельности в школе в т</w:t>
      </w:r>
      <w:r>
        <w:rPr>
          <w:rFonts w:ascii="Times New Roman" w:hAnsi="Times New Roman"/>
          <w:sz w:val="24"/>
          <w:szCs w:val="24"/>
        </w:rPr>
        <w:t xml:space="preserve">ечение </w:t>
      </w:r>
      <w:r w:rsidR="00611123">
        <w:rPr>
          <w:rFonts w:ascii="Times New Roman" w:hAnsi="Times New Roman"/>
          <w:sz w:val="24"/>
          <w:szCs w:val="24"/>
        </w:rPr>
        <w:t xml:space="preserve">вышеуказанного периода работали 2 </w:t>
      </w:r>
      <w:proofErr w:type="gramStart"/>
      <w:r w:rsidR="00611123">
        <w:rPr>
          <w:rFonts w:ascii="Times New Roman" w:hAnsi="Times New Roman"/>
          <w:sz w:val="24"/>
          <w:szCs w:val="24"/>
        </w:rPr>
        <w:t>учебных</w:t>
      </w:r>
      <w:proofErr w:type="gramEnd"/>
      <w:r w:rsidR="00611123">
        <w:rPr>
          <w:rFonts w:ascii="Times New Roman" w:hAnsi="Times New Roman"/>
          <w:sz w:val="24"/>
          <w:szCs w:val="24"/>
        </w:rPr>
        <w:t xml:space="preserve"> кабинета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2119C">
        <w:rPr>
          <w:rFonts w:ascii="Times New Roman" w:hAnsi="Times New Roman"/>
          <w:sz w:val="24"/>
          <w:szCs w:val="24"/>
        </w:rPr>
        <w:t xml:space="preserve"> столовая, </w:t>
      </w:r>
      <w:r>
        <w:rPr>
          <w:rFonts w:ascii="Times New Roman" w:hAnsi="Times New Roman"/>
          <w:sz w:val="24"/>
          <w:szCs w:val="24"/>
        </w:rPr>
        <w:t>спортивная комната,</w:t>
      </w:r>
      <w:r w:rsidRPr="00E2119C">
        <w:rPr>
          <w:rFonts w:ascii="Times New Roman" w:hAnsi="Times New Roman"/>
          <w:sz w:val="24"/>
          <w:szCs w:val="24"/>
        </w:rPr>
        <w:t xml:space="preserve"> библиотека.</w:t>
      </w:r>
    </w:p>
    <w:p w:rsidR="00EE7600" w:rsidRPr="00E2119C" w:rsidRDefault="00EE7600" w:rsidP="00E2119C">
      <w:pPr>
        <w:pStyle w:val="Standard"/>
        <w:tabs>
          <w:tab w:val="left" w:pos="2705"/>
        </w:tabs>
        <w:spacing w:before="0" w:after="0"/>
        <w:ind w:left="1418"/>
        <w:jc w:val="center"/>
        <w:rPr>
          <w:rFonts w:cs="Times New Roman"/>
          <w:b/>
          <w:bCs/>
          <w:i/>
          <w:kern w:val="0"/>
          <w:szCs w:val="24"/>
        </w:rPr>
      </w:pP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119C">
        <w:rPr>
          <w:rFonts w:ascii="Times New Roman" w:hAnsi="Times New Roman"/>
          <w:b/>
          <w:sz w:val="24"/>
          <w:szCs w:val="24"/>
        </w:rPr>
        <w:t xml:space="preserve">9. Оценка </w:t>
      </w:r>
      <w:proofErr w:type="gramStart"/>
      <w:r w:rsidRPr="00E2119C">
        <w:rPr>
          <w:rFonts w:ascii="Times New Roman" w:hAnsi="Times New Roman"/>
          <w:b/>
          <w:sz w:val="24"/>
          <w:szCs w:val="24"/>
        </w:rPr>
        <w:t>функционирования внутренней системы оценки качества образования</w:t>
      </w:r>
      <w:proofErr w:type="gramEnd"/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 xml:space="preserve">Система оценки достижения планируемых результатов освоения основной образовательной программы направлена на обеспечение качества образования, что предполагает вовлечённость в оценочную </w:t>
      </w:r>
      <w:proofErr w:type="gramStart"/>
      <w:r w:rsidRPr="00E2119C">
        <w:rPr>
          <w:rFonts w:ascii="Times New Roman" w:hAnsi="Times New Roman"/>
          <w:sz w:val="24"/>
          <w:szCs w:val="24"/>
        </w:rPr>
        <w:t>деятельность</w:t>
      </w:r>
      <w:proofErr w:type="gramEnd"/>
      <w:r w:rsidRPr="00E2119C">
        <w:rPr>
          <w:rFonts w:ascii="Times New Roman" w:hAnsi="Times New Roman"/>
          <w:sz w:val="24"/>
          <w:szCs w:val="24"/>
        </w:rPr>
        <w:t xml:space="preserve"> как педагогов, так и учащихся.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Цель</w:t>
      </w:r>
      <w:r w:rsidRPr="00E211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119C">
        <w:rPr>
          <w:rFonts w:ascii="Times New Roman" w:hAnsi="Times New Roman"/>
          <w:sz w:val="24"/>
          <w:szCs w:val="24"/>
        </w:rPr>
        <w:t xml:space="preserve">школьной системы оценки качества образования — получение и предоставление достоверной и объективной информации о состоянии качества образования, тенденциях его изменения и причинах, влияющих на его уровень, обеспечение </w:t>
      </w:r>
      <w:proofErr w:type="gramStart"/>
      <w:r w:rsidRPr="00E2119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2119C">
        <w:rPr>
          <w:rFonts w:ascii="Times New Roman" w:hAnsi="Times New Roman"/>
          <w:sz w:val="24"/>
          <w:szCs w:val="24"/>
        </w:rPr>
        <w:t xml:space="preserve"> качеством образования в учреждении, совершенствование управления им.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Особенностями системы оценки являются: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left" w:pos="-9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комплексный подход к оценке результатов образования;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left" w:pos="-105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оценка успешности освоения содержания отдельных учебных предметов на основе системно-деятельностного подхода, проявляющегося в способности к выполнению учебно-практических и учебно-познавательных задач;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lastRenderedPageBreak/>
        <w:t>оценка динамики образовательных достижений учащихся;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образования;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уровневый подход к разработке планируемых результатов, инструментария и представлению их;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самоанализ, самооценка, наблюдения и др.;</w:t>
      </w:r>
    </w:p>
    <w:p w:rsidR="00EE7600" w:rsidRPr="00E2119C" w:rsidRDefault="00EE7600" w:rsidP="00E2119C">
      <w:pPr>
        <w:widowControl/>
        <w:numPr>
          <w:ilvl w:val="0"/>
          <w:numId w:val="15"/>
        </w:numPr>
        <w:tabs>
          <w:tab w:val="clear" w:pos="1260"/>
          <w:tab w:val="num" w:pos="1080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119C">
        <w:rPr>
          <w:rFonts w:ascii="Times New Roman" w:hAnsi="Times New Roman"/>
          <w:b/>
          <w:sz w:val="24"/>
          <w:szCs w:val="24"/>
        </w:rPr>
        <w:t>Направления мониторинга</w:t>
      </w:r>
    </w:p>
    <w:p w:rsidR="00EE7600" w:rsidRPr="00E2119C" w:rsidRDefault="00EE7600" w:rsidP="00E2119C">
      <w:pPr>
        <w:pStyle w:val="ac"/>
        <w:widowControl/>
        <w:numPr>
          <w:ilvl w:val="0"/>
          <w:numId w:val="21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Психологическая диагностика и социодиагностика.</w:t>
      </w:r>
    </w:p>
    <w:p w:rsidR="00EE7600" w:rsidRPr="00E2119C" w:rsidRDefault="00EE7600" w:rsidP="00E2119C">
      <w:pPr>
        <w:pStyle w:val="ac"/>
        <w:widowControl/>
        <w:numPr>
          <w:ilvl w:val="0"/>
          <w:numId w:val="21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Мониторинг уровня сформированности обязательных результатов обучения.</w:t>
      </w:r>
    </w:p>
    <w:p w:rsidR="00EE7600" w:rsidRPr="00E2119C" w:rsidRDefault="00EE7600" w:rsidP="00E2119C">
      <w:pPr>
        <w:pStyle w:val="ac"/>
        <w:widowControl/>
        <w:numPr>
          <w:ilvl w:val="0"/>
          <w:numId w:val="21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Мониторинг уровня воспитанности и сформированности личности учащихся.</w:t>
      </w:r>
    </w:p>
    <w:p w:rsidR="00EE7600" w:rsidRPr="00E2119C" w:rsidRDefault="00EE7600" w:rsidP="00E2119C">
      <w:pPr>
        <w:pStyle w:val="ac"/>
        <w:widowControl/>
        <w:numPr>
          <w:ilvl w:val="0"/>
          <w:numId w:val="21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color w:val="C00000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Здоровье и физическое развитие.</w:t>
      </w:r>
    </w:p>
    <w:p w:rsidR="00EE7600" w:rsidRPr="00E2119C" w:rsidRDefault="00EE7600" w:rsidP="00E2119C">
      <w:pPr>
        <w:pStyle w:val="ac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2119C">
        <w:rPr>
          <w:rFonts w:ascii="Times New Roman" w:hAnsi="Times New Roman"/>
          <w:b/>
          <w:sz w:val="24"/>
          <w:szCs w:val="24"/>
        </w:rPr>
        <w:t>Источники получения данных</w:t>
      </w:r>
    </w:p>
    <w:p w:rsidR="00EE7600" w:rsidRPr="00E2119C" w:rsidRDefault="00EE7600" w:rsidP="00E2119C">
      <w:pPr>
        <w:pStyle w:val="ac"/>
        <w:widowControl/>
        <w:numPr>
          <w:ilvl w:val="0"/>
          <w:numId w:val="20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Статистические данные.</w:t>
      </w:r>
    </w:p>
    <w:p w:rsidR="00EE7600" w:rsidRPr="00E2119C" w:rsidRDefault="00EE7600" w:rsidP="00E2119C">
      <w:pPr>
        <w:pStyle w:val="ac"/>
        <w:widowControl/>
        <w:numPr>
          <w:ilvl w:val="0"/>
          <w:numId w:val="20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Данные, полу</w:t>
      </w:r>
      <w:r>
        <w:rPr>
          <w:rFonts w:ascii="Times New Roman" w:hAnsi="Times New Roman"/>
          <w:sz w:val="24"/>
          <w:szCs w:val="24"/>
        </w:rPr>
        <w:t>ченные по итогам промежуточной</w:t>
      </w:r>
      <w:r w:rsidRPr="00E2119C">
        <w:rPr>
          <w:rFonts w:ascii="Times New Roman" w:hAnsi="Times New Roman"/>
          <w:sz w:val="24"/>
          <w:szCs w:val="24"/>
        </w:rPr>
        <w:t xml:space="preserve"> аттестации.</w:t>
      </w:r>
    </w:p>
    <w:p w:rsidR="00EE7600" w:rsidRPr="00E2119C" w:rsidRDefault="00EE7600" w:rsidP="00E2119C">
      <w:pPr>
        <w:pStyle w:val="ac"/>
        <w:widowControl/>
        <w:numPr>
          <w:ilvl w:val="0"/>
          <w:numId w:val="20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Анкетирование и интервьюирование учащихся, педагогов, родителей.</w:t>
      </w:r>
    </w:p>
    <w:p w:rsidR="00EE7600" w:rsidRPr="00E2119C" w:rsidRDefault="00EE7600" w:rsidP="00E2119C">
      <w:pPr>
        <w:pStyle w:val="ac"/>
        <w:widowControl/>
        <w:numPr>
          <w:ilvl w:val="0"/>
          <w:numId w:val="20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Опросники, изучение и анализ документов, экспертная оценка.</w:t>
      </w:r>
    </w:p>
    <w:p w:rsidR="00EE7600" w:rsidRPr="00E2119C" w:rsidRDefault="00EE7600" w:rsidP="00E2119C">
      <w:pPr>
        <w:pStyle w:val="ac"/>
        <w:widowControl/>
        <w:numPr>
          <w:ilvl w:val="0"/>
          <w:numId w:val="20"/>
        </w:numPr>
        <w:tabs>
          <w:tab w:val="left" w:pos="426"/>
          <w:tab w:val="left" w:pos="1134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Самооценка и самообследование, могут быть использованы записи публичных выступлений учащихся, родителей, педагогов.</w:t>
      </w:r>
    </w:p>
    <w:p w:rsidR="00EE7600" w:rsidRDefault="00EE7600" w:rsidP="000828BD">
      <w:pPr>
        <w:pStyle w:val="ac"/>
        <w:widowControl/>
        <w:numPr>
          <w:ilvl w:val="0"/>
          <w:numId w:val="20"/>
        </w:numPr>
        <w:tabs>
          <w:tab w:val="left" w:pos="426"/>
        </w:tabs>
        <w:suppressAutoHyphens w:val="0"/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2119C">
        <w:rPr>
          <w:rFonts w:ascii="Times New Roman" w:hAnsi="Times New Roman"/>
          <w:sz w:val="24"/>
          <w:szCs w:val="24"/>
        </w:rPr>
        <w:t>Данные оттока учащихся, благодарности, претензии, жалобы и т.д.</w:t>
      </w:r>
    </w:p>
    <w:p w:rsidR="00EE7600" w:rsidRDefault="00EE7600" w:rsidP="005F3906">
      <w:pPr>
        <w:pStyle w:val="ac"/>
        <w:widowControl/>
        <w:tabs>
          <w:tab w:val="left" w:pos="426"/>
        </w:tabs>
        <w:suppressAutoHyphens w:val="0"/>
        <w:autoSpaceDN/>
        <w:spacing w:after="0" w:line="240" w:lineRule="auto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по всем предметам учебного плана выполнены полностью.</w:t>
      </w:r>
    </w:p>
    <w:p w:rsidR="00EE7600" w:rsidRPr="005F3906" w:rsidRDefault="00EE7600" w:rsidP="005F3906">
      <w:pPr>
        <w:pStyle w:val="ac"/>
        <w:widowControl/>
        <w:tabs>
          <w:tab w:val="left" w:pos="426"/>
        </w:tabs>
        <w:suppressAutoHyphens w:val="0"/>
        <w:autoSpaceDN/>
        <w:spacing w:after="0" w:line="240" w:lineRule="auto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посещённых уроков показал, что в основном уроки проводятся на хорошем методическом уровне, </w:t>
      </w:r>
    </w:p>
    <w:p w:rsidR="00EE7600" w:rsidRPr="00E2119C" w:rsidRDefault="002621AB" w:rsidP="00E211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Диагностический </w:t>
      </w:r>
      <w:r w:rsidR="00EE7600" w:rsidRPr="00E2119C">
        <w:rPr>
          <w:rFonts w:ascii="Times New Roman" w:hAnsi="Times New Roman"/>
          <w:b/>
          <w:sz w:val="24"/>
          <w:szCs w:val="24"/>
        </w:rPr>
        <w:t>инструментарий:</w:t>
      </w:r>
      <w:r>
        <w:rPr>
          <w:rFonts w:ascii="Times New Roman" w:hAnsi="Times New Roman"/>
          <w:sz w:val="24"/>
          <w:szCs w:val="24"/>
        </w:rPr>
        <w:t xml:space="preserve"> анкеты, </w:t>
      </w:r>
      <w:r w:rsidR="00EE7600" w:rsidRPr="00E2119C">
        <w:rPr>
          <w:rFonts w:ascii="Times New Roman" w:hAnsi="Times New Roman"/>
          <w:sz w:val="24"/>
          <w:szCs w:val="24"/>
        </w:rPr>
        <w:t>психологические  тесты,  ко</w:t>
      </w:r>
      <w:r>
        <w:rPr>
          <w:rFonts w:ascii="Times New Roman" w:hAnsi="Times New Roman"/>
          <w:sz w:val="24"/>
          <w:szCs w:val="24"/>
        </w:rPr>
        <w:t xml:space="preserve">нтрольно  – </w:t>
      </w:r>
      <w:r w:rsidR="00EE7600" w:rsidRPr="00E2119C">
        <w:rPr>
          <w:rFonts w:ascii="Times New Roman" w:hAnsi="Times New Roman"/>
          <w:sz w:val="24"/>
          <w:szCs w:val="24"/>
        </w:rPr>
        <w:t>измерительные  материалы  по изучаемым дисциплинам, планы наблюдений на уроках, занятиях, внеклассных мероприятиях.</w:t>
      </w:r>
    </w:p>
    <w:p w:rsidR="00EE7600" w:rsidRPr="00E2119C" w:rsidRDefault="00EE7600" w:rsidP="00E2119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E2119C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Внутренняя система оценки качества образования осуществляется на основе Программы  внутреннего мониторинга качества образования в МБОУ</w:t>
      </w:r>
      <w:r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«Ивановская начальная  общеобразовательная школа</w:t>
      </w:r>
      <w:r w:rsidRPr="00E2119C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».</w:t>
      </w:r>
    </w:p>
    <w:p w:rsidR="002621AB" w:rsidRDefault="002621AB" w:rsidP="001B01B9">
      <w:pPr>
        <w:widowControl/>
        <w:tabs>
          <w:tab w:val="left" w:pos="708"/>
        </w:tabs>
        <w:autoSpaceDN/>
        <w:spacing w:after="0" w:line="240" w:lineRule="auto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</w:pPr>
    </w:p>
    <w:p w:rsidR="00EE7600" w:rsidRPr="00745362" w:rsidRDefault="00EE7600" w:rsidP="00AC0C31">
      <w:pPr>
        <w:widowControl/>
        <w:suppressAutoHyphens w:val="0"/>
        <w:autoSpaceDN/>
        <w:spacing w:after="0"/>
        <w:jc w:val="center"/>
        <w:textAlignment w:val="auto"/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Часть 2</w:t>
      </w:r>
    </w:p>
    <w:p w:rsidR="002621AB" w:rsidRDefault="00EE7600" w:rsidP="002621AB">
      <w:pPr>
        <w:widowControl/>
        <w:shd w:val="clear" w:color="auto" w:fill="FFFFFF"/>
        <w:suppressAutoHyphens w:val="0"/>
        <w:autoSpaceDN/>
        <w:spacing w:after="0" w:line="240" w:lineRule="auto"/>
        <w:ind w:right="5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 w:rsidRPr="00EC2038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>Результаты анализа показателей</w:t>
      </w:r>
      <w:r w:rsidR="002621AB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  <w:r w:rsidRPr="00EC2038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>деят</w:t>
      </w:r>
      <w:r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 xml:space="preserve">ельности </w:t>
      </w:r>
    </w:p>
    <w:p w:rsidR="002621AB" w:rsidRDefault="00EE7600" w:rsidP="002621AB">
      <w:pPr>
        <w:widowControl/>
        <w:shd w:val="clear" w:color="auto" w:fill="FFFFFF"/>
        <w:suppressAutoHyphens w:val="0"/>
        <w:autoSpaceDN/>
        <w:spacing w:after="0" w:line="240" w:lineRule="auto"/>
        <w:ind w:right="5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 xml:space="preserve">МБОУ «Ивановская начальная </w:t>
      </w:r>
      <w:r w:rsidRPr="00EC2038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 xml:space="preserve"> общеобразовательная школа», </w:t>
      </w:r>
    </w:p>
    <w:p w:rsidR="00EE7600" w:rsidRPr="00EC2038" w:rsidRDefault="00EE7600" w:rsidP="002621AB">
      <w:pPr>
        <w:widowControl/>
        <w:shd w:val="clear" w:color="auto" w:fill="FFFFFF"/>
        <w:suppressAutoHyphens w:val="0"/>
        <w:autoSpaceDN/>
        <w:spacing w:after="0" w:line="240" w:lineRule="auto"/>
        <w:ind w:right="5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 w:rsidRPr="00EC2038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>подлежащей самообследованию</w:t>
      </w:r>
    </w:p>
    <w:p w:rsidR="00EE7600" w:rsidRDefault="00611123" w:rsidP="00AC0C31">
      <w:pPr>
        <w:widowControl/>
        <w:shd w:val="clear" w:color="auto" w:fill="FFFFFF"/>
        <w:suppressAutoHyphens w:val="0"/>
        <w:autoSpaceDN/>
        <w:spacing w:after="0" w:line="240" w:lineRule="auto"/>
        <w:ind w:right="5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>за период с 01 января 2017 года по 31 декабря 2017 года</w:t>
      </w:r>
      <w:r w:rsidR="00EE7600" w:rsidRPr="00EC2038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</w:p>
    <w:p w:rsidR="002621AB" w:rsidRPr="00EC2038" w:rsidRDefault="002621AB" w:rsidP="00AC0C31">
      <w:pPr>
        <w:widowControl/>
        <w:shd w:val="clear" w:color="auto" w:fill="FFFFFF"/>
        <w:suppressAutoHyphens w:val="0"/>
        <w:autoSpaceDN/>
        <w:spacing w:after="0" w:line="240" w:lineRule="auto"/>
        <w:ind w:right="5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</w:p>
    <w:tbl>
      <w:tblPr>
        <w:tblW w:w="961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7031"/>
        <w:gridCol w:w="1589"/>
      </w:tblGrid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2621AB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№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outlineLvl w:val="1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bookmarkStart w:id="0" w:name="Par200"/>
            <w:bookmarkEnd w:id="0"/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человек</w:t>
            </w: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Численность учащихся по образовательной программе начального </w:t>
            </w: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человек</w:t>
            </w: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 человек/</w:t>
            </w:r>
            <w:r w:rsid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(100%)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(100%)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имеющих высшее образование педагогической </w:t>
            </w: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611123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  <w:r w:rsidR="00EE7600"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(100%)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0человек/</w:t>
            </w:r>
          </w:p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 человек/</w:t>
            </w:r>
          </w:p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 человека/ 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 человек/0%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 чел.0%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 человек/0%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 человека/</w:t>
            </w:r>
          </w:p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67%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 человека/</w:t>
            </w:r>
          </w:p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67%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outlineLvl w:val="1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bookmarkStart w:id="1" w:name="Par326"/>
            <w:bookmarkEnd w:id="1"/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 единиц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14 единиц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да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 медиатекой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 человек/ 100%</w:t>
            </w:r>
          </w:p>
        </w:tc>
      </w:tr>
      <w:tr w:rsidR="00EE7600" w:rsidRPr="00EE56BA" w:rsidTr="002621A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F45F6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00" w:rsidRPr="002621AB" w:rsidRDefault="00EE7600" w:rsidP="002621AB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621A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5,05 кв. м</w:t>
            </w:r>
          </w:p>
        </w:tc>
      </w:tr>
    </w:tbl>
    <w:p w:rsidR="00EE7600" w:rsidRDefault="00EE7600" w:rsidP="00322677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</w:p>
    <w:p w:rsidR="00EE7600" w:rsidRDefault="00EE7600" w:rsidP="00C416E6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 w:rsidRPr="0034164F"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  <w:t>Общие выводы по итогам самообследования</w:t>
      </w:r>
    </w:p>
    <w:p w:rsidR="00EE7600" w:rsidRPr="001675CA" w:rsidRDefault="00EE7600" w:rsidP="00DE292C">
      <w:pPr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E5549E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>Образовательная деятельность в МБОУ «</w:t>
      </w:r>
      <w:r>
        <w:rPr>
          <w:rFonts w:ascii="Times New Roman" w:hAnsi="Times New Roman" w:cs="Times New Roman"/>
          <w:sz w:val="24"/>
          <w:szCs w:val="24"/>
        </w:rPr>
        <w:t>Ивановская начальная общеобразовательная школа</w:t>
      </w:r>
      <w:r w:rsidRPr="00E5549E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 xml:space="preserve">строится в соответствии с Законом РФ – 273 «Об образовании», нормативно-правовой базой, </w:t>
      </w:r>
      <w:r w:rsidRPr="00E5549E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/>
        </w:rPr>
        <w:t>Уставом</w:t>
      </w:r>
      <w:r w:rsidRPr="00E554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школы</w:t>
      </w:r>
      <w:r w:rsidRPr="00E5549E">
        <w:rPr>
          <w:rFonts w:ascii="Times New Roman" w:hAnsi="Times New Roman"/>
          <w:color w:val="000000"/>
          <w:sz w:val="24"/>
          <w:szCs w:val="24"/>
        </w:rPr>
        <w:t xml:space="preserve"> и осуществляется на основе  обра</w:t>
      </w:r>
      <w:r>
        <w:rPr>
          <w:rFonts w:ascii="Times New Roman" w:hAnsi="Times New Roman"/>
          <w:color w:val="000000"/>
          <w:sz w:val="24"/>
          <w:szCs w:val="24"/>
        </w:rPr>
        <w:t>зовательных  программ на уровне</w:t>
      </w:r>
      <w:r w:rsidRPr="00E5549E">
        <w:rPr>
          <w:rFonts w:ascii="Times New Roman" w:hAnsi="Times New Roman"/>
          <w:color w:val="000000"/>
          <w:sz w:val="24"/>
          <w:szCs w:val="24"/>
        </w:rPr>
        <w:t xml:space="preserve"> начального общего образован</w:t>
      </w:r>
      <w:r>
        <w:rPr>
          <w:rFonts w:ascii="Times New Roman" w:hAnsi="Times New Roman"/>
          <w:color w:val="000000"/>
          <w:sz w:val="24"/>
          <w:szCs w:val="24"/>
        </w:rPr>
        <w:t>ия.</w:t>
      </w:r>
    </w:p>
    <w:p w:rsidR="00EE7600" w:rsidRDefault="00EE7600" w:rsidP="00DE292C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E7600" w:rsidRDefault="00EE7600" w:rsidP="00DE292C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DE292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Основные направления деятельности учреждения, по которым за последние 3-5 лет обеспечена позитивная динамика («точки роста»):</w:t>
      </w:r>
    </w:p>
    <w:p w:rsidR="00EE7600" w:rsidRDefault="00EE7600" w:rsidP="00DE292C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EE7600" w:rsidTr="003840C6">
        <w:tc>
          <w:tcPr>
            <w:tcW w:w="4785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Вид деятельности</w:t>
            </w:r>
          </w:p>
        </w:tc>
        <w:tc>
          <w:tcPr>
            <w:tcW w:w="4786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Результат</w:t>
            </w:r>
          </w:p>
        </w:tc>
      </w:tr>
      <w:tr w:rsidR="00EE7600" w:rsidTr="003840C6">
        <w:tc>
          <w:tcPr>
            <w:tcW w:w="4785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образовательного процесса, направленного на повышение качества знаний обучающихся</w:t>
            </w:r>
          </w:p>
        </w:tc>
        <w:tc>
          <w:tcPr>
            <w:tcW w:w="4786" w:type="dxa"/>
          </w:tcPr>
          <w:p w:rsidR="00EE7600" w:rsidRPr="003840C6" w:rsidRDefault="005E2BF7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Стабильная </w:t>
            </w:r>
            <w:r w:rsidR="00EE7600"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динамика  успеваемости </w:t>
            </w:r>
            <w:proofErr w:type="gramStart"/>
            <w:r w:rsidR="00EE7600"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обучающихся</w:t>
            </w:r>
            <w:proofErr w:type="gramEnd"/>
          </w:p>
        </w:tc>
      </w:tr>
      <w:tr w:rsidR="00EE7600" w:rsidTr="003840C6">
        <w:tc>
          <w:tcPr>
            <w:tcW w:w="4785" w:type="dxa"/>
          </w:tcPr>
          <w:p w:rsidR="00EE7600" w:rsidRPr="003840C6" w:rsidRDefault="00EE7600" w:rsidP="003840C6">
            <w:pPr>
              <w:widowControl/>
              <w:suppressAutoHyphens w:val="0"/>
              <w:autoSpaceDN/>
              <w:snapToGrid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Создание развивающей среды, ориентированной на развитие интеллектуальных способностей обучающихся</w:t>
            </w:r>
          </w:p>
        </w:tc>
        <w:tc>
          <w:tcPr>
            <w:tcW w:w="4786" w:type="dxa"/>
          </w:tcPr>
          <w:p w:rsidR="00EE7600" w:rsidRPr="003840C6" w:rsidRDefault="00EE7600" w:rsidP="003840C6">
            <w:pPr>
              <w:widowControl/>
              <w:suppressAutoHyphens w:val="0"/>
              <w:autoSpaceDN/>
              <w:snapToGrid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840C6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 xml:space="preserve"> Выявление  личностного</w:t>
            </w:r>
            <w:r w:rsidR="005E2BF7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 xml:space="preserve"> потенциала обучающихся в </w:t>
            </w:r>
            <w:r w:rsidR="005E2BF7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>р</w:t>
            </w:r>
            <w:r w:rsidR="00192432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>амках реализации программы  ЗОЖ, проектов «Здоровое долголетие», «Управление здоровьем», программы «Одарённые дети».</w:t>
            </w:r>
            <w:r w:rsidRPr="003840C6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</w:rPr>
              <w:t xml:space="preserve"> </w:t>
            </w:r>
            <w:r w:rsidRPr="003840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Реализуются направления  программы развития школы</w:t>
            </w:r>
          </w:p>
        </w:tc>
      </w:tr>
      <w:tr w:rsidR="00EE7600" w:rsidTr="003840C6">
        <w:trPr>
          <w:trHeight w:val="810"/>
        </w:trPr>
        <w:tc>
          <w:tcPr>
            <w:tcW w:w="4785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Укрепление материально-технической базы ОУ и благоустройство школьной территории </w:t>
            </w:r>
          </w:p>
        </w:tc>
        <w:tc>
          <w:tcPr>
            <w:tcW w:w="4786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Ежегодный косметический  ремонт школьного здания, увеличение библиотечного фонда</w:t>
            </w:r>
          </w:p>
        </w:tc>
      </w:tr>
    </w:tbl>
    <w:tbl>
      <w:tblPr>
        <w:tblpPr w:leftFromText="180" w:rightFromText="180" w:vertAnchor="text" w:horzAnchor="margin" w:tblpY="2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EE7600" w:rsidTr="003840C6">
        <w:tc>
          <w:tcPr>
            <w:tcW w:w="4785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Информационная открытость</w:t>
            </w:r>
          </w:p>
        </w:tc>
        <w:tc>
          <w:tcPr>
            <w:tcW w:w="4786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Функционирование школьного сайта</w:t>
            </w:r>
          </w:p>
        </w:tc>
      </w:tr>
      <w:tr w:rsidR="00EE7600" w:rsidTr="003840C6">
        <w:tc>
          <w:tcPr>
            <w:tcW w:w="4785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Комплексная оценка деятельности ОУ района</w:t>
            </w:r>
          </w:p>
        </w:tc>
        <w:tc>
          <w:tcPr>
            <w:tcW w:w="4786" w:type="dxa"/>
          </w:tcPr>
          <w:p w:rsidR="00EE7600" w:rsidRPr="003840C6" w:rsidRDefault="00EE7600" w:rsidP="003840C6">
            <w:pPr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840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2016/2017 учебный год – 10 место</w:t>
            </w:r>
          </w:p>
        </w:tc>
      </w:tr>
    </w:tbl>
    <w:p w:rsidR="00EE7600" w:rsidRPr="004150B3" w:rsidRDefault="00EE7600" w:rsidP="004150B3">
      <w:r w:rsidRPr="000C3444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Проблемные поля в деятельности учреждения («зоны риска»):</w:t>
      </w:r>
    </w:p>
    <w:p w:rsidR="00EE7600" w:rsidRPr="005F4B98" w:rsidRDefault="00EE7600" w:rsidP="006A0182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у</w:t>
      </w:r>
      <w:r w:rsidR="00883629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чебное </w:t>
      </w:r>
      <w:r w:rsidRPr="005F4B9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оборудование школы</w:t>
      </w:r>
      <w:r w:rsidR="00883629">
        <w:rPr>
          <w:rFonts w:ascii="Times New Roman" w:hAnsi="Times New Roman"/>
          <w:kern w:val="1"/>
          <w:sz w:val="24"/>
          <w:szCs w:val="24"/>
          <w:lang w:eastAsia="hi-IN" w:bidi="hi-IN"/>
        </w:rPr>
        <w:t>, классные комнаты требую</w:t>
      </w:r>
      <w:r w:rsidRPr="005F4B98">
        <w:rPr>
          <w:rFonts w:ascii="Times New Roman" w:hAnsi="Times New Roman"/>
          <w:kern w:val="1"/>
          <w:sz w:val="24"/>
          <w:szCs w:val="24"/>
          <w:lang w:eastAsia="hi-IN" w:bidi="hi-IN"/>
        </w:rPr>
        <w:t>т посто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>янного пополнения и обновления;</w:t>
      </w:r>
    </w:p>
    <w:p w:rsidR="00EE7600" w:rsidRPr="005F4B98" w:rsidRDefault="00EE7600" w:rsidP="006A0182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малая численность детей в классах;</w:t>
      </w:r>
    </w:p>
    <w:p w:rsidR="00EE7600" w:rsidRDefault="00883629" w:rsidP="00714D0E">
      <w:pPr>
        <w:tabs>
          <w:tab w:val="left" w:pos="-426"/>
          <w:tab w:val="left" w:pos="360"/>
        </w:tabs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</w:t>
      </w:r>
      <w:r w:rsidR="00EE7600">
        <w:rPr>
          <w:rFonts w:ascii="Times New Roman" w:hAnsi="Times New Roman"/>
          <w:kern w:val="1"/>
          <w:sz w:val="24"/>
          <w:szCs w:val="24"/>
          <w:lang w:eastAsia="hi-IN" w:bidi="hi-IN"/>
        </w:rPr>
        <w:t>недостаточная активность  участия учителей в конкурсах профессиональной направленности.</w:t>
      </w:r>
    </w:p>
    <w:p w:rsidR="00EE7600" w:rsidRPr="00601C9C" w:rsidRDefault="00EE7600" w:rsidP="006A0182">
      <w:pPr>
        <w:tabs>
          <w:tab w:val="left" w:pos="-426"/>
          <w:tab w:val="left" w:pos="360"/>
        </w:tabs>
        <w:spacing w:after="0" w:line="240" w:lineRule="auto"/>
        <w:ind w:firstLine="56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01C9C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Намерения по совершенствованию образовательной деятельности:</w:t>
      </w:r>
    </w:p>
    <w:p w:rsidR="00EE7600" w:rsidRDefault="00EE7600" w:rsidP="006A0182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создание необходимых условий для целенаправленного процесса реализации образовательной программ</w:t>
      </w:r>
      <w:r w:rsidR="00883629">
        <w:rPr>
          <w:rFonts w:ascii="Times New Roman" w:hAnsi="Times New Roman"/>
          <w:kern w:val="1"/>
          <w:sz w:val="24"/>
          <w:szCs w:val="24"/>
          <w:lang w:eastAsia="hi-IN" w:bidi="hi-IN"/>
        </w:rPr>
        <w:t>ы начального общего образования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>, направленных на обучение и воспитание обучающихся, повышение качества обучения;</w:t>
      </w:r>
    </w:p>
    <w:p w:rsidR="00883629" w:rsidRDefault="00883629" w:rsidP="006A0182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proofErr w:type="gramStart"/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совершенствование оценочной деятельности обучающихся в условиях реализации ФГОС НОО;</w:t>
      </w:r>
      <w:proofErr w:type="gramEnd"/>
    </w:p>
    <w:p w:rsidR="00EE7600" w:rsidRPr="005F4B98" w:rsidRDefault="00EE7600" w:rsidP="006A0182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 xml:space="preserve">-  укрепление </w:t>
      </w:r>
      <w:r w:rsidRPr="005F4B9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материально-технической базы дл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>я реализации  ФГОС НОО;</w:t>
      </w:r>
    </w:p>
    <w:p w:rsidR="00EE7600" w:rsidRDefault="00EE7600" w:rsidP="00C52B21">
      <w:pPr>
        <w:tabs>
          <w:tab w:val="left" w:pos="3276"/>
        </w:tabs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совершенствование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ab/>
        <w:t xml:space="preserve"> программы  мониторинга качества образования в школе;</w:t>
      </w:r>
    </w:p>
    <w:p w:rsidR="00EE7600" w:rsidRDefault="00EE7600" w:rsidP="0032503A">
      <w:pPr>
        <w:tabs>
          <w:tab w:val="left" w:pos="3276"/>
        </w:tabs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расширение  зоны использования ИКТ в образовательном процессе;</w:t>
      </w:r>
    </w:p>
    <w:p w:rsidR="00EE7600" w:rsidRDefault="00EE7600" w:rsidP="00314297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- </w:t>
      </w:r>
      <w:r w:rsidRPr="005F4B98">
        <w:rPr>
          <w:rFonts w:ascii="Times New Roman" w:hAnsi="Times New Roman"/>
          <w:kern w:val="1"/>
          <w:sz w:val="24"/>
          <w:szCs w:val="24"/>
          <w:lang w:eastAsia="hi-IN" w:bidi="hi-IN"/>
        </w:rPr>
        <w:t>рациональное ис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пользование </w:t>
      </w:r>
      <w:r w:rsidRPr="005F4B9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обор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>удования при реализации ООП НОО;</w:t>
      </w:r>
    </w:p>
    <w:p w:rsidR="00EE7600" w:rsidRPr="005F4B98" w:rsidRDefault="00EE7600" w:rsidP="00314297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- формирование навыков здорового образа жизни обучающихся.</w:t>
      </w:r>
    </w:p>
    <w:p w:rsidR="00EE7600" w:rsidRDefault="00EE7600" w:rsidP="00BF2336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E7600" w:rsidRDefault="00EE7600" w:rsidP="00BF2336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E7600" w:rsidRDefault="00EE7600" w:rsidP="00041D08">
      <w:pPr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E7600" w:rsidRPr="00844FD8" w:rsidRDefault="00EE7600" w:rsidP="00041D08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A3F7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Директор </w:t>
      </w:r>
      <w:r>
        <w:rPr>
          <w:rFonts w:ascii="Times New Roman" w:hAnsi="Times New Roman"/>
          <w:b/>
          <w:sz w:val="24"/>
          <w:szCs w:val="24"/>
        </w:rPr>
        <w:t>МБОУ «Ивановская начальная</w:t>
      </w:r>
    </w:p>
    <w:p w:rsidR="00EE7600" w:rsidRPr="00CE023E" w:rsidRDefault="002621AB" w:rsidP="00CE023E">
      <w:pPr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sz w:val="24"/>
          <w:szCs w:val="24"/>
        </w:rPr>
        <w:t xml:space="preserve">общеобразовательная школ»                                           </w:t>
      </w:r>
      <w:r w:rsidR="00EE7600">
        <w:rPr>
          <w:rFonts w:ascii="Times New Roman" w:hAnsi="Times New Roman"/>
          <w:b/>
          <w:sz w:val="24"/>
          <w:szCs w:val="24"/>
        </w:rPr>
        <w:t xml:space="preserve">   </w:t>
      </w:r>
      <w:bookmarkStart w:id="2" w:name="_GoBack"/>
      <w:bookmarkEnd w:id="2"/>
      <w:r w:rsidR="00903927">
        <w:rPr>
          <w:rFonts w:ascii="Times New Roman" w:hAnsi="Times New Roman"/>
          <w:b/>
          <w:sz w:val="24"/>
          <w:szCs w:val="24"/>
        </w:rPr>
        <w:t xml:space="preserve">        </w:t>
      </w:r>
      <w:r w:rsidR="008E3CF1">
        <w:rPr>
          <w:rFonts w:ascii="Times New Roman" w:hAnsi="Times New Roman"/>
          <w:b/>
          <w:sz w:val="24"/>
          <w:szCs w:val="24"/>
        </w:rPr>
        <w:t xml:space="preserve">   </w:t>
      </w:r>
      <w:r w:rsidR="00903927">
        <w:rPr>
          <w:rFonts w:ascii="Times New Roman" w:hAnsi="Times New Roman"/>
          <w:b/>
          <w:sz w:val="24"/>
          <w:szCs w:val="24"/>
        </w:rPr>
        <w:t xml:space="preserve"> </w:t>
      </w:r>
      <w:r w:rsidR="00EE7600" w:rsidRPr="007A3F77">
        <w:rPr>
          <w:rFonts w:ascii="Times New Roman" w:hAnsi="Times New Roman"/>
          <w:b/>
          <w:sz w:val="24"/>
          <w:szCs w:val="24"/>
        </w:rPr>
        <w:t>Е.Н. Бондаренко</w:t>
      </w:r>
    </w:p>
    <w:sectPr w:rsidR="00EE7600" w:rsidRPr="00CE023E" w:rsidSect="0052176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601" w:rsidRDefault="00640601" w:rsidP="00932D25">
      <w:pPr>
        <w:spacing w:after="0" w:line="240" w:lineRule="auto"/>
      </w:pPr>
      <w:r>
        <w:separator/>
      </w:r>
    </w:p>
  </w:endnote>
  <w:endnote w:type="continuationSeparator" w:id="0">
    <w:p w:rsidR="00640601" w:rsidRDefault="00640601" w:rsidP="0093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D31E35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0D0301">
    <w:pPr>
      <w:pStyle w:val="af3"/>
      <w:jc w:val="right"/>
    </w:pPr>
    <w:fldSimple w:instr="PAGE   \* MERGEFORMAT">
      <w:r w:rsidR="00880293">
        <w:rPr>
          <w:noProof/>
        </w:rPr>
        <w:t>1</w:t>
      </w:r>
    </w:fldSimple>
  </w:p>
  <w:p w:rsidR="00D31E35" w:rsidRDefault="00D31E35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D31E3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601" w:rsidRDefault="00640601" w:rsidP="00932D25">
      <w:pPr>
        <w:spacing w:after="0" w:line="240" w:lineRule="auto"/>
      </w:pPr>
      <w:r>
        <w:separator/>
      </w:r>
    </w:p>
  </w:footnote>
  <w:footnote w:type="continuationSeparator" w:id="0">
    <w:p w:rsidR="00640601" w:rsidRDefault="00640601" w:rsidP="0093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D31E35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D31E35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35" w:rsidRDefault="00D31E3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4"/>
    <w:multiLevelType w:val="multi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B"/>
    <w:multiLevelType w:val="multilevel"/>
    <w:tmpl w:val="0000001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cs="Times New Roman" w:hint="default"/>
      </w:rPr>
    </w:lvl>
  </w:abstractNum>
  <w:abstractNum w:abstractNumId="9">
    <w:nsid w:val="00000022"/>
    <w:multiLevelType w:val="singleLevel"/>
    <w:tmpl w:val="00000022"/>
    <w:name w:val="WW8Num3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10">
    <w:nsid w:val="00000026"/>
    <w:multiLevelType w:val="singleLevel"/>
    <w:tmpl w:val="00000026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/>
      </w:rPr>
    </w:lvl>
  </w:abstractNum>
  <w:abstractNum w:abstractNumId="11">
    <w:nsid w:val="0000002A"/>
    <w:multiLevelType w:val="singleLevel"/>
    <w:tmpl w:val="0000002A"/>
    <w:name w:val="WW8Num4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12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2937BA9"/>
    <w:multiLevelType w:val="multilevel"/>
    <w:tmpl w:val="B840E3F6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06F2183C"/>
    <w:multiLevelType w:val="hybridMultilevel"/>
    <w:tmpl w:val="D58289D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7101FAA"/>
    <w:multiLevelType w:val="hybridMultilevel"/>
    <w:tmpl w:val="9258D6E0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>
    <w:nsid w:val="1D3359F4"/>
    <w:multiLevelType w:val="multilevel"/>
    <w:tmpl w:val="578854D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5E7A2917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606A17CC"/>
    <w:multiLevelType w:val="hybridMultilevel"/>
    <w:tmpl w:val="60762A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767C86"/>
    <w:multiLevelType w:val="hybridMultilevel"/>
    <w:tmpl w:val="E27C653E"/>
    <w:lvl w:ilvl="0" w:tplc="939646D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BE0821"/>
    <w:multiLevelType w:val="hybridMultilevel"/>
    <w:tmpl w:val="801E96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B44E2"/>
    <w:multiLevelType w:val="multilevel"/>
    <w:tmpl w:val="8BEC69D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0"/>
  </w:num>
  <w:num w:numId="8">
    <w:abstractNumId w:val="16"/>
  </w:num>
  <w:num w:numId="9">
    <w:abstractNumId w:val="13"/>
  </w:num>
  <w:num w:numId="10">
    <w:abstractNumId w:val="21"/>
  </w:num>
  <w:num w:numId="11">
    <w:abstractNumId w:val="15"/>
  </w:num>
  <w:num w:numId="12">
    <w:abstractNumId w:val="18"/>
  </w:num>
  <w:num w:numId="13">
    <w:abstractNumId w:val="14"/>
  </w:num>
  <w:num w:numId="14">
    <w:abstractNumId w:val="2"/>
  </w:num>
  <w:num w:numId="15">
    <w:abstractNumId w:val="1"/>
  </w:num>
  <w:num w:numId="16">
    <w:abstractNumId w:val="17"/>
  </w:num>
  <w:num w:numId="17">
    <w:abstractNumId w:val="3"/>
  </w:num>
  <w:num w:numId="18">
    <w:abstractNumId w:val="6"/>
  </w:num>
  <w:num w:numId="19">
    <w:abstractNumId w:val="7"/>
  </w:num>
  <w:num w:numId="20">
    <w:abstractNumId w:val="20"/>
  </w:num>
  <w:num w:numId="21">
    <w:abstractNumId w:val="1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3E4"/>
    <w:rsid w:val="000001A9"/>
    <w:rsid w:val="00000986"/>
    <w:rsid w:val="00004376"/>
    <w:rsid w:val="000043B1"/>
    <w:rsid w:val="00004916"/>
    <w:rsid w:val="00011B7D"/>
    <w:rsid w:val="000159F8"/>
    <w:rsid w:val="0002124A"/>
    <w:rsid w:val="00021267"/>
    <w:rsid w:val="00022B9E"/>
    <w:rsid w:val="0002636B"/>
    <w:rsid w:val="00026C28"/>
    <w:rsid w:val="00030A12"/>
    <w:rsid w:val="000327E8"/>
    <w:rsid w:val="00033BD8"/>
    <w:rsid w:val="00034EE0"/>
    <w:rsid w:val="00041D08"/>
    <w:rsid w:val="00043038"/>
    <w:rsid w:val="0004471B"/>
    <w:rsid w:val="00044BD4"/>
    <w:rsid w:val="00045671"/>
    <w:rsid w:val="00045D4A"/>
    <w:rsid w:val="0004710F"/>
    <w:rsid w:val="00047254"/>
    <w:rsid w:val="000473CA"/>
    <w:rsid w:val="00047481"/>
    <w:rsid w:val="00053611"/>
    <w:rsid w:val="00057F0A"/>
    <w:rsid w:val="0006738E"/>
    <w:rsid w:val="00070808"/>
    <w:rsid w:val="00071C38"/>
    <w:rsid w:val="00074478"/>
    <w:rsid w:val="00081747"/>
    <w:rsid w:val="000828BD"/>
    <w:rsid w:val="00082BC4"/>
    <w:rsid w:val="00082D13"/>
    <w:rsid w:val="00082FF7"/>
    <w:rsid w:val="00084300"/>
    <w:rsid w:val="000849FC"/>
    <w:rsid w:val="0008577E"/>
    <w:rsid w:val="00085898"/>
    <w:rsid w:val="00086D6A"/>
    <w:rsid w:val="00087B71"/>
    <w:rsid w:val="00087FDF"/>
    <w:rsid w:val="0009069E"/>
    <w:rsid w:val="000909DB"/>
    <w:rsid w:val="00090ED9"/>
    <w:rsid w:val="00091779"/>
    <w:rsid w:val="00092E25"/>
    <w:rsid w:val="00096A5E"/>
    <w:rsid w:val="00097554"/>
    <w:rsid w:val="000A127C"/>
    <w:rsid w:val="000A5D2A"/>
    <w:rsid w:val="000A6ED5"/>
    <w:rsid w:val="000A6FE9"/>
    <w:rsid w:val="000B39F1"/>
    <w:rsid w:val="000B5DB4"/>
    <w:rsid w:val="000B7486"/>
    <w:rsid w:val="000C0506"/>
    <w:rsid w:val="000C10A3"/>
    <w:rsid w:val="000C33FE"/>
    <w:rsid w:val="000C3444"/>
    <w:rsid w:val="000C35C2"/>
    <w:rsid w:val="000C5489"/>
    <w:rsid w:val="000C5830"/>
    <w:rsid w:val="000C5E6A"/>
    <w:rsid w:val="000C66BC"/>
    <w:rsid w:val="000D0301"/>
    <w:rsid w:val="000D1D98"/>
    <w:rsid w:val="000D1FB2"/>
    <w:rsid w:val="000D249B"/>
    <w:rsid w:val="000D33E1"/>
    <w:rsid w:val="000D4B09"/>
    <w:rsid w:val="000D4C09"/>
    <w:rsid w:val="000D7E0E"/>
    <w:rsid w:val="000E1CD8"/>
    <w:rsid w:val="000E2F02"/>
    <w:rsid w:val="000E35A0"/>
    <w:rsid w:val="000E4381"/>
    <w:rsid w:val="000E4C87"/>
    <w:rsid w:val="000E7BF4"/>
    <w:rsid w:val="000E7E18"/>
    <w:rsid w:val="000F3E16"/>
    <w:rsid w:val="000F5B5B"/>
    <w:rsid w:val="000F5D34"/>
    <w:rsid w:val="0010195F"/>
    <w:rsid w:val="001026BE"/>
    <w:rsid w:val="0010329B"/>
    <w:rsid w:val="001034C2"/>
    <w:rsid w:val="00106E13"/>
    <w:rsid w:val="001213B2"/>
    <w:rsid w:val="00121DA8"/>
    <w:rsid w:val="00123EC6"/>
    <w:rsid w:val="0013324E"/>
    <w:rsid w:val="00136F71"/>
    <w:rsid w:val="0013750C"/>
    <w:rsid w:val="00144B7F"/>
    <w:rsid w:val="00146828"/>
    <w:rsid w:val="00155DCB"/>
    <w:rsid w:val="00156A86"/>
    <w:rsid w:val="0015758D"/>
    <w:rsid w:val="00157D8C"/>
    <w:rsid w:val="00157EF5"/>
    <w:rsid w:val="00157F63"/>
    <w:rsid w:val="001675CA"/>
    <w:rsid w:val="001676DD"/>
    <w:rsid w:val="001726F8"/>
    <w:rsid w:val="0017392A"/>
    <w:rsid w:val="00174DB0"/>
    <w:rsid w:val="00175DB2"/>
    <w:rsid w:val="001803F1"/>
    <w:rsid w:val="001805A3"/>
    <w:rsid w:val="00181086"/>
    <w:rsid w:val="00187F89"/>
    <w:rsid w:val="001910B2"/>
    <w:rsid w:val="00192432"/>
    <w:rsid w:val="0019247C"/>
    <w:rsid w:val="001A06C2"/>
    <w:rsid w:val="001A0BF0"/>
    <w:rsid w:val="001A1103"/>
    <w:rsid w:val="001A1F10"/>
    <w:rsid w:val="001A3EAC"/>
    <w:rsid w:val="001A5DA9"/>
    <w:rsid w:val="001A6772"/>
    <w:rsid w:val="001B01B9"/>
    <w:rsid w:val="001B0B68"/>
    <w:rsid w:val="001B0E02"/>
    <w:rsid w:val="001B19F2"/>
    <w:rsid w:val="001B222E"/>
    <w:rsid w:val="001B2D0F"/>
    <w:rsid w:val="001B326F"/>
    <w:rsid w:val="001B3F94"/>
    <w:rsid w:val="001B4BCF"/>
    <w:rsid w:val="001B6EAF"/>
    <w:rsid w:val="001C09F1"/>
    <w:rsid w:val="001C1BCF"/>
    <w:rsid w:val="001C1CF4"/>
    <w:rsid w:val="001C22C4"/>
    <w:rsid w:val="001C2C9C"/>
    <w:rsid w:val="001D319A"/>
    <w:rsid w:val="001D6BF3"/>
    <w:rsid w:val="001E2009"/>
    <w:rsid w:val="001E4E2B"/>
    <w:rsid w:val="001E7773"/>
    <w:rsid w:val="001E7BA8"/>
    <w:rsid w:val="001F47F2"/>
    <w:rsid w:val="00200EA1"/>
    <w:rsid w:val="00201049"/>
    <w:rsid w:val="0020133F"/>
    <w:rsid w:val="002043E5"/>
    <w:rsid w:val="002067F6"/>
    <w:rsid w:val="002104C2"/>
    <w:rsid w:val="00210BB6"/>
    <w:rsid w:val="00211E20"/>
    <w:rsid w:val="00213FC5"/>
    <w:rsid w:val="0021692F"/>
    <w:rsid w:val="00216F74"/>
    <w:rsid w:val="00222584"/>
    <w:rsid w:val="002324EA"/>
    <w:rsid w:val="0024021A"/>
    <w:rsid w:val="00240BCA"/>
    <w:rsid w:val="00240DAB"/>
    <w:rsid w:val="0024211D"/>
    <w:rsid w:val="00245B32"/>
    <w:rsid w:val="00246263"/>
    <w:rsid w:val="0025017D"/>
    <w:rsid w:val="0025020A"/>
    <w:rsid w:val="0025352A"/>
    <w:rsid w:val="00254969"/>
    <w:rsid w:val="00261B4B"/>
    <w:rsid w:val="00261E36"/>
    <w:rsid w:val="002621AB"/>
    <w:rsid w:val="00262A8E"/>
    <w:rsid w:val="00267718"/>
    <w:rsid w:val="00270563"/>
    <w:rsid w:val="00274787"/>
    <w:rsid w:val="0027503E"/>
    <w:rsid w:val="00275C34"/>
    <w:rsid w:val="00277EB7"/>
    <w:rsid w:val="002814CD"/>
    <w:rsid w:val="00282BA0"/>
    <w:rsid w:val="0028396F"/>
    <w:rsid w:val="0029286C"/>
    <w:rsid w:val="0029299B"/>
    <w:rsid w:val="0029325D"/>
    <w:rsid w:val="00293646"/>
    <w:rsid w:val="0029389B"/>
    <w:rsid w:val="00294933"/>
    <w:rsid w:val="002A08C1"/>
    <w:rsid w:val="002A2100"/>
    <w:rsid w:val="002A2CB5"/>
    <w:rsid w:val="002A46E4"/>
    <w:rsid w:val="002A497A"/>
    <w:rsid w:val="002A4B65"/>
    <w:rsid w:val="002A6389"/>
    <w:rsid w:val="002A6C2D"/>
    <w:rsid w:val="002B0AF5"/>
    <w:rsid w:val="002B448A"/>
    <w:rsid w:val="002B463D"/>
    <w:rsid w:val="002C32DE"/>
    <w:rsid w:val="002C60BD"/>
    <w:rsid w:val="002C71B8"/>
    <w:rsid w:val="002C7CC0"/>
    <w:rsid w:val="002D0F35"/>
    <w:rsid w:val="002D5222"/>
    <w:rsid w:val="002D5CA5"/>
    <w:rsid w:val="002D7058"/>
    <w:rsid w:val="002D7CB7"/>
    <w:rsid w:val="002E36A2"/>
    <w:rsid w:val="002F2881"/>
    <w:rsid w:val="002F47C5"/>
    <w:rsid w:val="002F5E67"/>
    <w:rsid w:val="002F680A"/>
    <w:rsid w:val="00301395"/>
    <w:rsid w:val="0030246B"/>
    <w:rsid w:val="00303C49"/>
    <w:rsid w:val="00307589"/>
    <w:rsid w:val="00314297"/>
    <w:rsid w:val="00317820"/>
    <w:rsid w:val="00321465"/>
    <w:rsid w:val="003216DA"/>
    <w:rsid w:val="00321731"/>
    <w:rsid w:val="00322146"/>
    <w:rsid w:val="00322677"/>
    <w:rsid w:val="00324A59"/>
    <w:rsid w:val="0032503A"/>
    <w:rsid w:val="00326EF9"/>
    <w:rsid w:val="00327029"/>
    <w:rsid w:val="0034164F"/>
    <w:rsid w:val="00343211"/>
    <w:rsid w:val="003465CF"/>
    <w:rsid w:val="003468D0"/>
    <w:rsid w:val="00355903"/>
    <w:rsid w:val="00355D75"/>
    <w:rsid w:val="00372C8E"/>
    <w:rsid w:val="0037458A"/>
    <w:rsid w:val="00380D6C"/>
    <w:rsid w:val="003822B0"/>
    <w:rsid w:val="00383FF5"/>
    <w:rsid w:val="003840C6"/>
    <w:rsid w:val="0038464E"/>
    <w:rsid w:val="00387125"/>
    <w:rsid w:val="00387D6A"/>
    <w:rsid w:val="00387FE4"/>
    <w:rsid w:val="00390E3C"/>
    <w:rsid w:val="00393E86"/>
    <w:rsid w:val="00394A33"/>
    <w:rsid w:val="00394ACA"/>
    <w:rsid w:val="00395A42"/>
    <w:rsid w:val="003A4CF4"/>
    <w:rsid w:val="003A6329"/>
    <w:rsid w:val="003A65CB"/>
    <w:rsid w:val="003B1B8A"/>
    <w:rsid w:val="003B7059"/>
    <w:rsid w:val="003C45EC"/>
    <w:rsid w:val="003C5AA2"/>
    <w:rsid w:val="003D043C"/>
    <w:rsid w:val="003D276A"/>
    <w:rsid w:val="003D3233"/>
    <w:rsid w:val="003D34DA"/>
    <w:rsid w:val="003D6A00"/>
    <w:rsid w:val="003E1DF4"/>
    <w:rsid w:val="003E4B4A"/>
    <w:rsid w:val="003F27B6"/>
    <w:rsid w:val="003F5798"/>
    <w:rsid w:val="003F7110"/>
    <w:rsid w:val="004009BD"/>
    <w:rsid w:val="004014FC"/>
    <w:rsid w:val="00402204"/>
    <w:rsid w:val="00402D09"/>
    <w:rsid w:val="004050FF"/>
    <w:rsid w:val="00407CBF"/>
    <w:rsid w:val="00407D4D"/>
    <w:rsid w:val="0041033B"/>
    <w:rsid w:val="00412555"/>
    <w:rsid w:val="0041301F"/>
    <w:rsid w:val="004150B3"/>
    <w:rsid w:val="00417A7F"/>
    <w:rsid w:val="00421D50"/>
    <w:rsid w:val="00422361"/>
    <w:rsid w:val="00422FA1"/>
    <w:rsid w:val="00424FCE"/>
    <w:rsid w:val="004271F5"/>
    <w:rsid w:val="00427B59"/>
    <w:rsid w:val="004305A3"/>
    <w:rsid w:val="004320E3"/>
    <w:rsid w:val="00432645"/>
    <w:rsid w:val="004379FF"/>
    <w:rsid w:val="00440DB3"/>
    <w:rsid w:val="00443B33"/>
    <w:rsid w:val="004468B4"/>
    <w:rsid w:val="004516F6"/>
    <w:rsid w:val="0045250B"/>
    <w:rsid w:val="00452513"/>
    <w:rsid w:val="004531B1"/>
    <w:rsid w:val="0045377A"/>
    <w:rsid w:val="004541E0"/>
    <w:rsid w:val="00461D27"/>
    <w:rsid w:val="004667E6"/>
    <w:rsid w:val="004710C3"/>
    <w:rsid w:val="00477E97"/>
    <w:rsid w:val="00481CEC"/>
    <w:rsid w:val="00487072"/>
    <w:rsid w:val="0048727C"/>
    <w:rsid w:val="00487398"/>
    <w:rsid w:val="00492F01"/>
    <w:rsid w:val="00495A50"/>
    <w:rsid w:val="00497CDF"/>
    <w:rsid w:val="004A280F"/>
    <w:rsid w:val="004A2DD6"/>
    <w:rsid w:val="004A3A02"/>
    <w:rsid w:val="004B42CB"/>
    <w:rsid w:val="004B78CE"/>
    <w:rsid w:val="004C51A0"/>
    <w:rsid w:val="004C57E2"/>
    <w:rsid w:val="004D1ADB"/>
    <w:rsid w:val="004D25D9"/>
    <w:rsid w:val="004D4595"/>
    <w:rsid w:val="004D728E"/>
    <w:rsid w:val="004D7A8D"/>
    <w:rsid w:val="004E74E9"/>
    <w:rsid w:val="004E7E20"/>
    <w:rsid w:val="004F13BD"/>
    <w:rsid w:val="004F3C8E"/>
    <w:rsid w:val="004F46F6"/>
    <w:rsid w:val="004F4A3C"/>
    <w:rsid w:val="004F559F"/>
    <w:rsid w:val="004F66DD"/>
    <w:rsid w:val="004F71CE"/>
    <w:rsid w:val="004F77D6"/>
    <w:rsid w:val="0050213C"/>
    <w:rsid w:val="005039F7"/>
    <w:rsid w:val="00514F5D"/>
    <w:rsid w:val="0052039D"/>
    <w:rsid w:val="00521761"/>
    <w:rsid w:val="00523688"/>
    <w:rsid w:val="00525B88"/>
    <w:rsid w:val="00526126"/>
    <w:rsid w:val="005316D2"/>
    <w:rsid w:val="005324EC"/>
    <w:rsid w:val="005361FE"/>
    <w:rsid w:val="005408FE"/>
    <w:rsid w:val="00542125"/>
    <w:rsid w:val="0054408D"/>
    <w:rsid w:val="00545882"/>
    <w:rsid w:val="00547101"/>
    <w:rsid w:val="005475D7"/>
    <w:rsid w:val="0055160A"/>
    <w:rsid w:val="00553608"/>
    <w:rsid w:val="00554737"/>
    <w:rsid w:val="0055491F"/>
    <w:rsid w:val="00554C9E"/>
    <w:rsid w:val="005551C4"/>
    <w:rsid w:val="00561167"/>
    <w:rsid w:val="00563476"/>
    <w:rsid w:val="00565F01"/>
    <w:rsid w:val="005736AA"/>
    <w:rsid w:val="005753F6"/>
    <w:rsid w:val="0057654E"/>
    <w:rsid w:val="005805AB"/>
    <w:rsid w:val="00581F28"/>
    <w:rsid w:val="005847FE"/>
    <w:rsid w:val="00584D2E"/>
    <w:rsid w:val="00585EFD"/>
    <w:rsid w:val="00590040"/>
    <w:rsid w:val="00591DAD"/>
    <w:rsid w:val="005930CF"/>
    <w:rsid w:val="00594620"/>
    <w:rsid w:val="005952DF"/>
    <w:rsid w:val="005A13FA"/>
    <w:rsid w:val="005A37D6"/>
    <w:rsid w:val="005A3FCB"/>
    <w:rsid w:val="005A46C2"/>
    <w:rsid w:val="005A5106"/>
    <w:rsid w:val="005B0872"/>
    <w:rsid w:val="005B0B98"/>
    <w:rsid w:val="005B323F"/>
    <w:rsid w:val="005B425B"/>
    <w:rsid w:val="005B6593"/>
    <w:rsid w:val="005B6DE8"/>
    <w:rsid w:val="005C5EDE"/>
    <w:rsid w:val="005C60EE"/>
    <w:rsid w:val="005D0597"/>
    <w:rsid w:val="005D121B"/>
    <w:rsid w:val="005D4D1C"/>
    <w:rsid w:val="005D56E4"/>
    <w:rsid w:val="005D73B9"/>
    <w:rsid w:val="005E0B77"/>
    <w:rsid w:val="005E25C7"/>
    <w:rsid w:val="005E2BF7"/>
    <w:rsid w:val="005E3806"/>
    <w:rsid w:val="005F3906"/>
    <w:rsid w:val="005F4B98"/>
    <w:rsid w:val="00601C9C"/>
    <w:rsid w:val="00601F26"/>
    <w:rsid w:val="00603B80"/>
    <w:rsid w:val="00603E49"/>
    <w:rsid w:val="00605E9D"/>
    <w:rsid w:val="00606329"/>
    <w:rsid w:val="00611123"/>
    <w:rsid w:val="00611793"/>
    <w:rsid w:val="006120DE"/>
    <w:rsid w:val="00614073"/>
    <w:rsid w:val="00616158"/>
    <w:rsid w:val="00616EAA"/>
    <w:rsid w:val="00622B5A"/>
    <w:rsid w:val="0062376E"/>
    <w:rsid w:val="0062579E"/>
    <w:rsid w:val="00625B80"/>
    <w:rsid w:val="006312DB"/>
    <w:rsid w:val="00632A6F"/>
    <w:rsid w:val="00634754"/>
    <w:rsid w:val="00634907"/>
    <w:rsid w:val="0063573B"/>
    <w:rsid w:val="00637FA9"/>
    <w:rsid w:val="00640601"/>
    <w:rsid w:val="0064125C"/>
    <w:rsid w:val="00642549"/>
    <w:rsid w:val="00642F27"/>
    <w:rsid w:val="006464AE"/>
    <w:rsid w:val="00651392"/>
    <w:rsid w:val="006527B0"/>
    <w:rsid w:val="00656C6D"/>
    <w:rsid w:val="00657254"/>
    <w:rsid w:val="006601A0"/>
    <w:rsid w:val="00660254"/>
    <w:rsid w:val="00662FA8"/>
    <w:rsid w:val="006637C2"/>
    <w:rsid w:val="006645DD"/>
    <w:rsid w:val="00664BDD"/>
    <w:rsid w:val="00665CF1"/>
    <w:rsid w:val="00665DD1"/>
    <w:rsid w:val="00667E52"/>
    <w:rsid w:val="0067100B"/>
    <w:rsid w:val="00671A68"/>
    <w:rsid w:val="0067284C"/>
    <w:rsid w:val="00672FEA"/>
    <w:rsid w:val="00673BDE"/>
    <w:rsid w:val="00674189"/>
    <w:rsid w:val="00674B95"/>
    <w:rsid w:val="00675B75"/>
    <w:rsid w:val="00677BA8"/>
    <w:rsid w:val="0068069B"/>
    <w:rsid w:val="00681D4C"/>
    <w:rsid w:val="006865A4"/>
    <w:rsid w:val="00687408"/>
    <w:rsid w:val="00687673"/>
    <w:rsid w:val="00691E2C"/>
    <w:rsid w:val="00693B69"/>
    <w:rsid w:val="00694B07"/>
    <w:rsid w:val="006951FE"/>
    <w:rsid w:val="00695B1C"/>
    <w:rsid w:val="006A0182"/>
    <w:rsid w:val="006A38D3"/>
    <w:rsid w:val="006A4084"/>
    <w:rsid w:val="006A718F"/>
    <w:rsid w:val="006B05B9"/>
    <w:rsid w:val="006B1917"/>
    <w:rsid w:val="006B1CBF"/>
    <w:rsid w:val="006B2C03"/>
    <w:rsid w:val="006B4E42"/>
    <w:rsid w:val="006B4F63"/>
    <w:rsid w:val="006B60A6"/>
    <w:rsid w:val="006C1763"/>
    <w:rsid w:val="006C4846"/>
    <w:rsid w:val="006C5AFF"/>
    <w:rsid w:val="006D151F"/>
    <w:rsid w:val="006D4DB7"/>
    <w:rsid w:val="006D5CA5"/>
    <w:rsid w:val="006E27F6"/>
    <w:rsid w:val="006E4158"/>
    <w:rsid w:val="006E471A"/>
    <w:rsid w:val="006F1DC6"/>
    <w:rsid w:val="006F5B02"/>
    <w:rsid w:val="006F653D"/>
    <w:rsid w:val="006F6860"/>
    <w:rsid w:val="006F6F0D"/>
    <w:rsid w:val="00700364"/>
    <w:rsid w:val="00700BCC"/>
    <w:rsid w:val="007022ED"/>
    <w:rsid w:val="00703C7B"/>
    <w:rsid w:val="00705959"/>
    <w:rsid w:val="0071280A"/>
    <w:rsid w:val="007133E4"/>
    <w:rsid w:val="00713E69"/>
    <w:rsid w:val="00714B62"/>
    <w:rsid w:val="00714D0E"/>
    <w:rsid w:val="00716F48"/>
    <w:rsid w:val="00721AD5"/>
    <w:rsid w:val="00725209"/>
    <w:rsid w:val="00725AFB"/>
    <w:rsid w:val="007269CB"/>
    <w:rsid w:val="007337EE"/>
    <w:rsid w:val="007343CB"/>
    <w:rsid w:val="007347DB"/>
    <w:rsid w:val="007351FE"/>
    <w:rsid w:val="0074035A"/>
    <w:rsid w:val="00741475"/>
    <w:rsid w:val="00744BAF"/>
    <w:rsid w:val="00745362"/>
    <w:rsid w:val="00745B36"/>
    <w:rsid w:val="00745C00"/>
    <w:rsid w:val="0074633A"/>
    <w:rsid w:val="007548F3"/>
    <w:rsid w:val="00756168"/>
    <w:rsid w:val="007570A3"/>
    <w:rsid w:val="007601D9"/>
    <w:rsid w:val="00760A82"/>
    <w:rsid w:val="00763E82"/>
    <w:rsid w:val="00765119"/>
    <w:rsid w:val="00765BDD"/>
    <w:rsid w:val="0076678B"/>
    <w:rsid w:val="00772CD8"/>
    <w:rsid w:val="007730D4"/>
    <w:rsid w:val="00776C8E"/>
    <w:rsid w:val="0077738E"/>
    <w:rsid w:val="00780093"/>
    <w:rsid w:val="00783B3D"/>
    <w:rsid w:val="007856FE"/>
    <w:rsid w:val="00794413"/>
    <w:rsid w:val="007A3BCB"/>
    <w:rsid w:val="007A3CAB"/>
    <w:rsid w:val="007A3ECC"/>
    <w:rsid w:val="007A3F77"/>
    <w:rsid w:val="007B0E8E"/>
    <w:rsid w:val="007B2C5E"/>
    <w:rsid w:val="007B2D76"/>
    <w:rsid w:val="007B6214"/>
    <w:rsid w:val="007B627D"/>
    <w:rsid w:val="007B6571"/>
    <w:rsid w:val="007B65A8"/>
    <w:rsid w:val="007C40E9"/>
    <w:rsid w:val="007C55CC"/>
    <w:rsid w:val="007D1832"/>
    <w:rsid w:val="007D2359"/>
    <w:rsid w:val="007D40B0"/>
    <w:rsid w:val="007D72B5"/>
    <w:rsid w:val="007E19E4"/>
    <w:rsid w:val="007E38AE"/>
    <w:rsid w:val="007E49CF"/>
    <w:rsid w:val="007E5290"/>
    <w:rsid w:val="007E6D04"/>
    <w:rsid w:val="007E6E26"/>
    <w:rsid w:val="007E76E1"/>
    <w:rsid w:val="007E7F19"/>
    <w:rsid w:val="007F23EE"/>
    <w:rsid w:val="008009F0"/>
    <w:rsid w:val="00802E13"/>
    <w:rsid w:val="00803173"/>
    <w:rsid w:val="00804072"/>
    <w:rsid w:val="00804730"/>
    <w:rsid w:val="00810777"/>
    <w:rsid w:val="008117C9"/>
    <w:rsid w:val="00811882"/>
    <w:rsid w:val="008135BA"/>
    <w:rsid w:val="008154B2"/>
    <w:rsid w:val="00820E47"/>
    <w:rsid w:val="00821E31"/>
    <w:rsid w:val="008231CF"/>
    <w:rsid w:val="00825A47"/>
    <w:rsid w:val="00826457"/>
    <w:rsid w:val="00826BEE"/>
    <w:rsid w:val="0082762A"/>
    <w:rsid w:val="00830A96"/>
    <w:rsid w:val="00830D82"/>
    <w:rsid w:val="00832194"/>
    <w:rsid w:val="00834B22"/>
    <w:rsid w:val="0083528D"/>
    <w:rsid w:val="008358F2"/>
    <w:rsid w:val="00840371"/>
    <w:rsid w:val="008413D2"/>
    <w:rsid w:val="00844FD8"/>
    <w:rsid w:val="008451DF"/>
    <w:rsid w:val="00845E2E"/>
    <w:rsid w:val="0085004E"/>
    <w:rsid w:val="008505DE"/>
    <w:rsid w:val="008524F2"/>
    <w:rsid w:val="0085560E"/>
    <w:rsid w:val="008559EE"/>
    <w:rsid w:val="00856E01"/>
    <w:rsid w:val="008677ED"/>
    <w:rsid w:val="008678EA"/>
    <w:rsid w:val="008709CB"/>
    <w:rsid w:val="00870DC6"/>
    <w:rsid w:val="008711CC"/>
    <w:rsid w:val="0087168E"/>
    <w:rsid w:val="00872C86"/>
    <w:rsid w:val="008736B9"/>
    <w:rsid w:val="00875552"/>
    <w:rsid w:val="00876739"/>
    <w:rsid w:val="00880293"/>
    <w:rsid w:val="0088047B"/>
    <w:rsid w:val="00883629"/>
    <w:rsid w:val="008836BF"/>
    <w:rsid w:val="00883CF2"/>
    <w:rsid w:val="008851BB"/>
    <w:rsid w:val="00891306"/>
    <w:rsid w:val="0089204C"/>
    <w:rsid w:val="008920F0"/>
    <w:rsid w:val="00893369"/>
    <w:rsid w:val="008937D4"/>
    <w:rsid w:val="00897729"/>
    <w:rsid w:val="008978A3"/>
    <w:rsid w:val="00897EDB"/>
    <w:rsid w:val="008A0176"/>
    <w:rsid w:val="008A2052"/>
    <w:rsid w:val="008A4344"/>
    <w:rsid w:val="008A6E1D"/>
    <w:rsid w:val="008A7C95"/>
    <w:rsid w:val="008B0399"/>
    <w:rsid w:val="008B0401"/>
    <w:rsid w:val="008B1140"/>
    <w:rsid w:val="008B248C"/>
    <w:rsid w:val="008B5ED3"/>
    <w:rsid w:val="008B6EB7"/>
    <w:rsid w:val="008B7F23"/>
    <w:rsid w:val="008C1A74"/>
    <w:rsid w:val="008C3066"/>
    <w:rsid w:val="008C3270"/>
    <w:rsid w:val="008D165A"/>
    <w:rsid w:val="008D4529"/>
    <w:rsid w:val="008D695D"/>
    <w:rsid w:val="008E0CAA"/>
    <w:rsid w:val="008E26B6"/>
    <w:rsid w:val="008E3A33"/>
    <w:rsid w:val="008E3A4B"/>
    <w:rsid w:val="008E3CF1"/>
    <w:rsid w:val="008E4020"/>
    <w:rsid w:val="008E4978"/>
    <w:rsid w:val="008E4C0F"/>
    <w:rsid w:val="008E50ED"/>
    <w:rsid w:val="008E7495"/>
    <w:rsid w:val="008E75D8"/>
    <w:rsid w:val="008F1AAA"/>
    <w:rsid w:val="008F4B98"/>
    <w:rsid w:val="008F6C41"/>
    <w:rsid w:val="00902B20"/>
    <w:rsid w:val="00902E49"/>
    <w:rsid w:val="00902F0B"/>
    <w:rsid w:val="00903927"/>
    <w:rsid w:val="00903CE1"/>
    <w:rsid w:val="00903DC7"/>
    <w:rsid w:val="00912487"/>
    <w:rsid w:val="0091296F"/>
    <w:rsid w:val="0091348E"/>
    <w:rsid w:val="00917414"/>
    <w:rsid w:val="009176E1"/>
    <w:rsid w:val="009212B0"/>
    <w:rsid w:val="00922376"/>
    <w:rsid w:val="009234F9"/>
    <w:rsid w:val="009250D3"/>
    <w:rsid w:val="009259F3"/>
    <w:rsid w:val="00926518"/>
    <w:rsid w:val="00930B55"/>
    <w:rsid w:val="00931230"/>
    <w:rsid w:val="009329DA"/>
    <w:rsid w:val="00932D25"/>
    <w:rsid w:val="00935DE0"/>
    <w:rsid w:val="00935F49"/>
    <w:rsid w:val="00936836"/>
    <w:rsid w:val="0094025C"/>
    <w:rsid w:val="009435CC"/>
    <w:rsid w:val="009442E5"/>
    <w:rsid w:val="00944CB1"/>
    <w:rsid w:val="00945057"/>
    <w:rsid w:val="00947666"/>
    <w:rsid w:val="00950122"/>
    <w:rsid w:val="00953AC5"/>
    <w:rsid w:val="00955985"/>
    <w:rsid w:val="0095668B"/>
    <w:rsid w:val="00956AB0"/>
    <w:rsid w:val="00956CEC"/>
    <w:rsid w:val="00960A05"/>
    <w:rsid w:val="009610CA"/>
    <w:rsid w:val="00963325"/>
    <w:rsid w:val="00964018"/>
    <w:rsid w:val="00970F5A"/>
    <w:rsid w:val="009711A9"/>
    <w:rsid w:val="009713F9"/>
    <w:rsid w:val="009779EF"/>
    <w:rsid w:val="00977FE1"/>
    <w:rsid w:val="00980DE4"/>
    <w:rsid w:val="0098430D"/>
    <w:rsid w:val="009928BC"/>
    <w:rsid w:val="009933FD"/>
    <w:rsid w:val="0099540E"/>
    <w:rsid w:val="009978C8"/>
    <w:rsid w:val="009A18C4"/>
    <w:rsid w:val="009A6243"/>
    <w:rsid w:val="009A7A10"/>
    <w:rsid w:val="009B28C6"/>
    <w:rsid w:val="009B4FFD"/>
    <w:rsid w:val="009B6399"/>
    <w:rsid w:val="009B675C"/>
    <w:rsid w:val="009B688A"/>
    <w:rsid w:val="009C106A"/>
    <w:rsid w:val="009C3F0D"/>
    <w:rsid w:val="009D1EA2"/>
    <w:rsid w:val="009D3984"/>
    <w:rsid w:val="009D72C7"/>
    <w:rsid w:val="009E18C3"/>
    <w:rsid w:val="009E2A90"/>
    <w:rsid w:val="009E35D1"/>
    <w:rsid w:val="009E3889"/>
    <w:rsid w:val="009E722B"/>
    <w:rsid w:val="009F03BA"/>
    <w:rsid w:val="009F123C"/>
    <w:rsid w:val="009F55C3"/>
    <w:rsid w:val="009F5C56"/>
    <w:rsid w:val="009F6CF4"/>
    <w:rsid w:val="00A013A5"/>
    <w:rsid w:val="00A0168E"/>
    <w:rsid w:val="00A01B4E"/>
    <w:rsid w:val="00A05768"/>
    <w:rsid w:val="00A07C90"/>
    <w:rsid w:val="00A07F10"/>
    <w:rsid w:val="00A11563"/>
    <w:rsid w:val="00A128A1"/>
    <w:rsid w:val="00A1430B"/>
    <w:rsid w:val="00A1795A"/>
    <w:rsid w:val="00A22A1A"/>
    <w:rsid w:val="00A22C00"/>
    <w:rsid w:val="00A26412"/>
    <w:rsid w:val="00A3173D"/>
    <w:rsid w:val="00A40CEB"/>
    <w:rsid w:val="00A4484F"/>
    <w:rsid w:val="00A448EA"/>
    <w:rsid w:val="00A47C47"/>
    <w:rsid w:val="00A51518"/>
    <w:rsid w:val="00A53C47"/>
    <w:rsid w:val="00A54801"/>
    <w:rsid w:val="00A54C5E"/>
    <w:rsid w:val="00A61C68"/>
    <w:rsid w:val="00A63A5E"/>
    <w:rsid w:val="00A66D1E"/>
    <w:rsid w:val="00A67E7D"/>
    <w:rsid w:val="00A701A5"/>
    <w:rsid w:val="00A713A9"/>
    <w:rsid w:val="00A75496"/>
    <w:rsid w:val="00A757D3"/>
    <w:rsid w:val="00A77757"/>
    <w:rsid w:val="00A80DCE"/>
    <w:rsid w:val="00A8535F"/>
    <w:rsid w:val="00A85657"/>
    <w:rsid w:val="00A906C3"/>
    <w:rsid w:val="00A90820"/>
    <w:rsid w:val="00A90C9C"/>
    <w:rsid w:val="00A92579"/>
    <w:rsid w:val="00A93CB9"/>
    <w:rsid w:val="00A94BF6"/>
    <w:rsid w:val="00A95841"/>
    <w:rsid w:val="00A97129"/>
    <w:rsid w:val="00A9725E"/>
    <w:rsid w:val="00AA0800"/>
    <w:rsid w:val="00AA0DA7"/>
    <w:rsid w:val="00AA11D2"/>
    <w:rsid w:val="00AA76F9"/>
    <w:rsid w:val="00AB1509"/>
    <w:rsid w:val="00AB3CE5"/>
    <w:rsid w:val="00AB3D33"/>
    <w:rsid w:val="00AB428F"/>
    <w:rsid w:val="00AB4730"/>
    <w:rsid w:val="00AB4CD1"/>
    <w:rsid w:val="00AB5F1A"/>
    <w:rsid w:val="00AC0115"/>
    <w:rsid w:val="00AC0C31"/>
    <w:rsid w:val="00AC20F3"/>
    <w:rsid w:val="00AC5102"/>
    <w:rsid w:val="00AC5B4A"/>
    <w:rsid w:val="00AC7B0F"/>
    <w:rsid w:val="00AD1927"/>
    <w:rsid w:val="00AD2B17"/>
    <w:rsid w:val="00AD5E52"/>
    <w:rsid w:val="00AE21E1"/>
    <w:rsid w:val="00AE4CFC"/>
    <w:rsid w:val="00AE6644"/>
    <w:rsid w:val="00AF0167"/>
    <w:rsid w:val="00AF329B"/>
    <w:rsid w:val="00AF3B97"/>
    <w:rsid w:val="00AF68D5"/>
    <w:rsid w:val="00AF728C"/>
    <w:rsid w:val="00B00E68"/>
    <w:rsid w:val="00B019E1"/>
    <w:rsid w:val="00B034AC"/>
    <w:rsid w:val="00B04C57"/>
    <w:rsid w:val="00B06EE7"/>
    <w:rsid w:val="00B12C86"/>
    <w:rsid w:val="00B15D66"/>
    <w:rsid w:val="00B215C6"/>
    <w:rsid w:val="00B218FC"/>
    <w:rsid w:val="00B3003E"/>
    <w:rsid w:val="00B341B8"/>
    <w:rsid w:val="00B40218"/>
    <w:rsid w:val="00B41A09"/>
    <w:rsid w:val="00B422DF"/>
    <w:rsid w:val="00B42CCB"/>
    <w:rsid w:val="00B52E7A"/>
    <w:rsid w:val="00B540F8"/>
    <w:rsid w:val="00B6100B"/>
    <w:rsid w:val="00B645D7"/>
    <w:rsid w:val="00B648F9"/>
    <w:rsid w:val="00B64908"/>
    <w:rsid w:val="00B650B4"/>
    <w:rsid w:val="00B6641A"/>
    <w:rsid w:val="00B66D5A"/>
    <w:rsid w:val="00B67B63"/>
    <w:rsid w:val="00B74783"/>
    <w:rsid w:val="00B755C3"/>
    <w:rsid w:val="00B768C1"/>
    <w:rsid w:val="00B77D71"/>
    <w:rsid w:val="00B77E11"/>
    <w:rsid w:val="00B80575"/>
    <w:rsid w:val="00B81343"/>
    <w:rsid w:val="00B86777"/>
    <w:rsid w:val="00B87284"/>
    <w:rsid w:val="00B93BB2"/>
    <w:rsid w:val="00B954E4"/>
    <w:rsid w:val="00B9566D"/>
    <w:rsid w:val="00BA03A7"/>
    <w:rsid w:val="00BA1A84"/>
    <w:rsid w:val="00BA3516"/>
    <w:rsid w:val="00BA372D"/>
    <w:rsid w:val="00BA6EF1"/>
    <w:rsid w:val="00BB1051"/>
    <w:rsid w:val="00BB441B"/>
    <w:rsid w:val="00BC01F7"/>
    <w:rsid w:val="00BC114A"/>
    <w:rsid w:val="00BC2FC1"/>
    <w:rsid w:val="00BC3525"/>
    <w:rsid w:val="00BC66E8"/>
    <w:rsid w:val="00BD31F7"/>
    <w:rsid w:val="00BD3E77"/>
    <w:rsid w:val="00BD53E8"/>
    <w:rsid w:val="00BE20D2"/>
    <w:rsid w:val="00BE35DD"/>
    <w:rsid w:val="00BE3D7A"/>
    <w:rsid w:val="00BE7233"/>
    <w:rsid w:val="00BF2336"/>
    <w:rsid w:val="00C0293D"/>
    <w:rsid w:val="00C0791D"/>
    <w:rsid w:val="00C132C5"/>
    <w:rsid w:val="00C16F17"/>
    <w:rsid w:val="00C2000E"/>
    <w:rsid w:val="00C23A73"/>
    <w:rsid w:val="00C315BD"/>
    <w:rsid w:val="00C31915"/>
    <w:rsid w:val="00C32AF4"/>
    <w:rsid w:val="00C32C81"/>
    <w:rsid w:val="00C3331C"/>
    <w:rsid w:val="00C36367"/>
    <w:rsid w:val="00C36D96"/>
    <w:rsid w:val="00C416E6"/>
    <w:rsid w:val="00C41B63"/>
    <w:rsid w:val="00C42A3B"/>
    <w:rsid w:val="00C441E8"/>
    <w:rsid w:val="00C461C9"/>
    <w:rsid w:val="00C50688"/>
    <w:rsid w:val="00C5157A"/>
    <w:rsid w:val="00C51F26"/>
    <w:rsid w:val="00C52B21"/>
    <w:rsid w:val="00C5321B"/>
    <w:rsid w:val="00C56CDB"/>
    <w:rsid w:val="00C60208"/>
    <w:rsid w:val="00C72ED8"/>
    <w:rsid w:val="00C7383B"/>
    <w:rsid w:val="00C76C34"/>
    <w:rsid w:val="00C76C7F"/>
    <w:rsid w:val="00C77CA5"/>
    <w:rsid w:val="00C80BF3"/>
    <w:rsid w:val="00C8192F"/>
    <w:rsid w:val="00C82C4A"/>
    <w:rsid w:val="00C851C1"/>
    <w:rsid w:val="00C8685C"/>
    <w:rsid w:val="00C86CFD"/>
    <w:rsid w:val="00C87809"/>
    <w:rsid w:val="00C91725"/>
    <w:rsid w:val="00C926D3"/>
    <w:rsid w:val="00C92BCB"/>
    <w:rsid w:val="00C93D8D"/>
    <w:rsid w:val="00C96A99"/>
    <w:rsid w:val="00CA0E66"/>
    <w:rsid w:val="00CA1228"/>
    <w:rsid w:val="00CA1D08"/>
    <w:rsid w:val="00CA1D0E"/>
    <w:rsid w:val="00CA22AC"/>
    <w:rsid w:val="00CA43E2"/>
    <w:rsid w:val="00CA583C"/>
    <w:rsid w:val="00CA5E43"/>
    <w:rsid w:val="00CA6559"/>
    <w:rsid w:val="00CA729D"/>
    <w:rsid w:val="00CB0888"/>
    <w:rsid w:val="00CB4F8F"/>
    <w:rsid w:val="00CB6E98"/>
    <w:rsid w:val="00CB765B"/>
    <w:rsid w:val="00CB77DD"/>
    <w:rsid w:val="00CC1AF4"/>
    <w:rsid w:val="00CC4D34"/>
    <w:rsid w:val="00CD34F6"/>
    <w:rsid w:val="00CD36F2"/>
    <w:rsid w:val="00CD5C61"/>
    <w:rsid w:val="00CD64D8"/>
    <w:rsid w:val="00CD74C2"/>
    <w:rsid w:val="00CE023E"/>
    <w:rsid w:val="00CF1935"/>
    <w:rsid w:val="00CF2F9E"/>
    <w:rsid w:val="00CF6F86"/>
    <w:rsid w:val="00D02850"/>
    <w:rsid w:val="00D043BF"/>
    <w:rsid w:val="00D0510E"/>
    <w:rsid w:val="00D07F26"/>
    <w:rsid w:val="00D12C02"/>
    <w:rsid w:val="00D14238"/>
    <w:rsid w:val="00D14FF7"/>
    <w:rsid w:val="00D16412"/>
    <w:rsid w:val="00D2040C"/>
    <w:rsid w:val="00D23A75"/>
    <w:rsid w:val="00D25425"/>
    <w:rsid w:val="00D25CD4"/>
    <w:rsid w:val="00D316D3"/>
    <w:rsid w:val="00D31E35"/>
    <w:rsid w:val="00D321E1"/>
    <w:rsid w:val="00D3605D"/>
    <w:rsid w:val="00D42079"/>
    <w:rsid w:val="00D42832"/>
    <w:rsid w:val="00D42DD1"/>
    <w:rsid w:val="00D44147"/>
    <w:rsid w:val="00D46A16"/>
    <w:rsid w:val="00D47B00"/>
    <w:rsid w:val="00D51AA2"/>
    <w:rsid w:val="00D5277D"/>
    <w:rsid w:val="00D5407A"/>
    <w:rsid w:val="00D5625C"/>
    <w:rsid w:val="00D57667"/>
    <w:rsid w:val="00D611FB"/>
    <w:rsid w:val="00D65F0D"/>
    <w:rsid w:val="00D66609"/>
    <w:rsid w:val="00D70CA0"/>
    <w:rsid w:val="00D77BEF"/>
    <w:rsid w:val="00D81E8E"/>
    <w:rsid w:val="00D81FEE"/>
    <w:rsid w:val="00D84542"/>
    <w:rsid w:val="00D86DCB"/>
    <w:rsid w:val="00D92455"/>
    <w:rsid w:val="00DA2F0E"/>
    <w:rsid w:val="00DA5BDB"/>
    <w:rsid w:val="00DA7256"/>
    <w:rsid w:val="00DA76D3"/>
    <w:rsid w:val="00DB0878"/>
    <w:rsid w:val="00DB3365"/>
    <w:rsid w:val="00DB794C"/>
    <w:rsid w:val="00DB7E24"/>
    <w:rsid w:val="00DC0180"/>
    <w:rsid w:val="00DC12C4"/>
    <w:rsid w:val="00DC134D"/>
    <w:rsid w:val="00DC2D93"/>
    <w:rsid w:val="00DC72B2"/>
    <w:rsid w:val="00DD21B5"/>
    <w:rsid w:val="00DD3527"/>
    <w:rsid w:val="00DD42A3"/>
    <w:rsid w:val="00DD4936"/>
    <w:rsid w:val="00DD51C6"/>
    <w:rsid w:val="00DE0C6B"/>
    <w:rsid w:val="00DE2740"/>
    <w:rsid w:val="00DE292C"/>
    <w:rsid w:val="00DE5504"/>
    <w:rsid w:val="00DF1BB3"/>
    <w:rsid w:val="00DF1E20"/>
    <w:rsid w:val="00DF1F2F"/>
    <w:rsid w:val="00DF4E86"/>
    <w:rsid w:val="00DF6A87"/>
    <w:rsid w:val="00E008EC"/>
    <w:rsid w:val="00E0109B"/>
    <w:rsid w:val="00E046BE"/>
    <w:rsid w:val="00E0774F"/>
    <w:rsid w:val="00E11D8B"/>
    <w:rsid w:val="00E1266B"/>
    <w:rsid w:val="00E12FC9"/>
    <w:rsid w:val="00E16A7C"/>
    <w:rsid w:val="00E2119C"/>
    <w:rsid w:val="00E235C6"/>
    <w:rsid w:val="00E26751"/>
    <w:rsid w:val="00E2706D"/>
    <w:rsid w:val="00E32057"/>
    <w:rsid w:val="00E32D04"/>
    <w:rsid w:val="00E33BDC"/>
    <w:rsid w:val="00E3409E"/>
    <w:rsid w:val="00E36462"/>
    <w:rsid w:val="00E446A7"/>
    <w:rsid w:val="00E44EE0"/>
    <w:rsid w:val="00E45117"/>
    <w:rsid w:val="00E47ACE"/>
    <w:rsid w:val="00E506A8"/>
    <w:rsid w:val="00E5303C"/>
    <w:rsid w:val="00E54B48"/>
    <w:rsid w:val="00E5549E"/>
    <w:rsid w:val="00E563BC"/>
    <w:rsid w:val="00E614E5"/>
    <w:rsid w:val="00E6157F"/>
    <w:rsid w:val="00E62488"/>
    <w:rsid w:val="00E64974"/>
    <w:rsid w:val="00E66137"/>
    <w:rsid w:val="00E66BE4"/>
    <w:rsid w:val="00E67152"/>
    <w:rsid w:val="00E71D19"/>
    <w:rsid w:val="00E75C44"/>
    <w:rsid w:val="00E76FB3"/>
    <w:rsid w:val="00E85A69"/>
    <w:rsid w:val="00E86C30"/>
    <w:rsid w:val="00E87D82"/>
    <w:rsid w:val="00E90B75"/>
    <w:rsid w:val="00E95325"/>
    <w:rsid w:val="00EA415C"/>
    <w:rsid w:val="00EA5AED"/>
    <w:rsid w:val="00EA63B0"/>
    <w:rsid w:val="00EA66EC"/>
    <w:rsid w:val="00EA6D50"/>
    <w:rsid w:val="00EB0B0A"/>
    <w:rsid w:val="00EB3FBE"/>
    <w:rsid w:val="00EB598A"/>
    <w:rsid w:val="00EC075F"/>
    <w:rsid w:val="00EC0D3B"/>
    <w:rsid w:val="00EC0DFD"/>
    <w:rsid w:val="00EC2038"/>
    <w:rsid w:val="00EC2255"/>
    <w:rsid w:val="00EC2C49"/>
    <w:rsid w:val="00EC4700"/>
    <w:rsid w:val="00ED168F"/>
    <w:rsid w:val="00ED68BB"/>
    <w:rsid w:val="00ED70A1"/>
    <w:rsid w:val="00ED734B"/>
    <w:rsid w:val="00ED7543"/>
    <w:rsid w:val="00EE3770"/>
    <w:rsid w:val="00EE517C"/>
    <w:rsid w:val="00EE56BA"/>
    <w:rsid w:val="00EE7600"/>
    <w:rsid w:val="00EF1BDC"/>
    <w:rsid w:val="00F0108C"/>
    <w:rsid w:val="00F01EF4"/>
    <w:rsid w:val="00F02C4F"/>
    <w:rsid w:val="00F03281"/>
    <w:rsid w:val="00F134BA"/>
    <w:rsid w:val="00F14F4F"/>
    <w:rsid w:val="00F157BD"/>
    <w:rsid w:val="00F16014"/>
    <w:rsid w:val="00F16142"/>
    <w:rsid w:val="00F16DE8"/>
    <w:rsid w:val="00F17904"/>
    <w:rsid w:val="00F22DAA"/>
    <w:rsid w:val="00F24DFA"/>
    <w:rsid w:val="00F3435A"/>
    <w:rsid w:val="00F43FDF"/>
    <w:rsid w:val="00F44590"/>
    <w:rsid w:val="00F45650"/>
    <w:rsid w:val="00F45F60"/>
    <w:rsid w:val="00F545B9"/>
    <w:rsid w:val="00F561DA"/>
    <w:rsid w:val="00F61462"/>
    <w:rsid w:val="00F6354E"/>
    <w:rsid w:val="00F6430F"/>
    <w:rsid w:val="00F64FC0"/>
    <w:rsid w:val="00F66050"/>
    <w:rsid w:val="00F67879"/>
    <w:rsid w:val="00F72940"/>
    <w:rsid w:val="00F802AA"/>
    <w:rsid w:val="00F8116A"/>
    <w:rsid w:val="00F830B2"/>
    <w:rsid w:val="00F849D0"/>
    <w:rsid w:val="00F91E39"/>
    <w:rsid w:val="00F94CAD"/>
    <w:rsid w:val="00F95DFA"/>
    <w:rsid w:val="00F97BCE"/>
    <w:rsid w:val="00FA1076"/>
    <w:rsid w:val="00FA614A"/>
    <w:rsid w:val="00FA6560"/>
    <w:rsid w:val="00FA7802"/>
    <w:rsid w:val="00FA7F40"/>
    <w:rsid w:val="00FB11BB"/>
    <w:rsid w:val="00FB2DE5"/>
    <w:rsid w:val="00FB6826"/>
    <w:rsid w:val="00FC06BE"/>
    <w:rsid w:val="00FC0F4A"/>
    <w:rsid w:val="00FC32EC"/>
    <w:rsid w:val="00FC5E42"/>
    <w:rsid w:val="00FC796A"/>
    <w:rsid w:val="00FC798D"/>
    <w:rsid w:val="00FC7E45"/>
    <w:rsid w:val="00FD1DA4"/>
    <w:rsid w:val="00FD4B8C"/>
    <w:rsid w:val="00FE1E8D"/>
    <w:rsid w:val="00FE5194"/>
    <w:rsid w:val="00FE6896"/>
    <w:rsid w:val="00FE7267"/>
    <w:rsid w:val="00FE78C8"/>
    <w:rsid w:val="00FF0CCA"/>
    <w:rsid w:val="00FF0EA6"/>
    <w:rsid w:val="00FF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A5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styleId="1">
    <w:name w:val="heading 1"/>
    <w:basedOn w:val="Standard"/>
    <w:next w:val="Textbody"/>
    <w:link w:val="10"/>
    <w:uiPriority w:val="99"/>
    <w:qFormat/>
    <w:rsid w:val="00181086"/>
    <w:pPr>
      <w:keepNext/>
      <w:widowControl w:val="0"/>
      <w:spacing w:after="0" w:line="100" w:lineRule="atLeast"/>
      <w:jc w:val="center"/>
      <w:outlineLvl w:val="0"/>
    </w:pPr>
    <w:rPr>
      <w:rFonts w:cs="Times New Roman"/>
      <w:b/>
      <w:i/>
    </w:rPr>
  </w:style>
  <w:style w:type="paragraph" w:styleId="2">
    <w:name w:val="heading 2"/>
    <w:basedOn w:val="a"/>
    <w:next w:val="a"/>
    <w:link w:val="20"/>
    <w:uiPriority w:val="99"/>
    <w:qFormat/>
    <w:rsid w:val="00745C0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Standard"/>
    <w:next w:val="Textbody"/>
    <w:link w:val="30"/>
    <w:uiPriority w:val="99"/>
    <w:qFormat/>
    <w:rsid w:val="00181086"/>
    <w:pPr>
      <w:keepNext/>
      <w:keepLines/>
      <w:widowControl w:val="0"/>
      <w:spacing w:before="200" w:after="0" w:line="100" w:lineRule="atLeast"/>
      <w:jc w:val="both"/>
      <w:outlineLvl w:val="2"/>
    </w:pPr>
    <w:rPr>
      <w:rFonts w:cs="Times New Roman"/>
      <w:b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1086"/>
    <w:rPr>
      <w:rFonts w:ascii="Times New Roman" w:eastAsia="Times New Roman" w:hAnsi="Times New Roman" w:cs="Times New Roman"/>
      <w:b/>
      <w:i/>
      <w:kern w:val="3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5C00"/>
    <w:rPr>
      <w:rFonts w:ascii="Cambria" w:hAnsi="Cambria" w:cs="Times New Roman"/>
      <w:b/>
      <w:bCs/>
      <w:color w:val="4F81BD"/>
      <w:kern w:val="3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81086"/>
    <w:rPr>
      <w:rFonts w:ascii="Times New Roman" w:eastAsia="Times New Roman" w:hAnsi="Times New Roman" w:cs="Times New Roman"/>
      <w:b/>
      <w:color w:val="000000"/>
      <w:kern w:val="3"/>
      <w:sz w:val="20"/>
      <w:szCs w:val="20"/>
      <w:u w:val="single"/>
      <w:lang w:eastAsia="ar-SA" w:bidi="ar-SA"/>
    </w:rPr>
  </w:style>
  <w:style w:type="paragraph" w:customStyle="1" w:styleId="Standard">
    <w:name w:val="Standard"/>
    <w:uiPriority w:val="99"/>
    <w:rsid w:val="00A013A5"/>
    <w:pPr>
      <w:suppressAutoHyphens/>
      <w:autoSpaceDN w:val="0"/>
      <w:spacing w:before="100" w:after="100"/>
      <w:textAlignment w:val="baseline"/>
    </w:pPr>
    <w:rPr>
      <w:rFonts w:ascii="Times New Roman" w:hAnsi="Times New Roman" w:cs="Calibri"/>
      <w:kern w:val="3"/>
      <w:sz w:val="24"/>
      <w:lang w:eastAsia="ar-SA"/>
    </w:rPr>
  </w:style>
  <w:style w:type="paragraph" w:customStyle="1" w:styleId="ConsPlusNormal">
    <w:name w:val="ConsPlusNormal"/>
    <w:uiPriority w:val="99"/>
    <w:rsid w:val="00EE56B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extbody">
    <w:name w:val="Text body"/>
    <w:basedOn w:val="Standard"/>
    <w:uiPriority w:val="99"/>
    <w:rsid w:val="00181086"/>
    <w:pPr>
      <w:spacing w:before="0" w:after="120"/>
    </w:pPr>
  </w:style>
  <w:style w:type="character" w:styleId="a3">
    <w:name w:val="Hyperlink"/>
    <w:basedOn w:val="a0"/>
    <w:uiPriority w:val="99"/>
    <w:rsid w:val="00181086"/>
    <w:rPr>
      <w:rFonts w:cs="Times New Roman"/>
      <w:color w:val="0000FF"/>
      <w:u w:val="single"/>
    </w:rPr>
  </w:style>
  <w:style w:type="paragraph" w:styleId="a4">
    <w:name w:val="Normal (Web)"/>
    <w:basedOn w:val="Standard"/>
    <w:uiPriority w:val="99"/>
    <w:rsid w:val="003216DA"/>
    <w:pPr>
      <w:widowControl w:val="0"/>
      <w:spacing w:line="100" w:lineRule="atLeast"/>
      <w:jc w:val="both"/>
    </w:pPr>
    <w:rPr>
      <w:rFonts w:cs="Times New Roman"/>
      <w:szCs w:val="24"/>
    </w:rPr>
  </w:style>
  <w:style w:type="character" w:styleId="a5">
    <w:name w:val="Emphasis"/>
    <w:basedOn w:val="a0"/>
    <w:uiPriority w:val="99"/>
    <w:qFormat/>
    <w:rsid w:val="0045377A"/>
    <w:rPr>
      <w:rFonts w:cs="Times New Roman"/>
      <w:i/>
    </w:rPr>
  </w:style>
  <w:style w:type="paragraph" w:customStyle="1" w:styleId="a6">
    <w:name w:val="Содержимое таблицы"/>
    <w:basedOn w:val="a"/>
    <w:uiPriority w:val="99"/>
    <w:rsid w:val="0045377A"/>
    <w:pPr>
      <w:widowControl/>
      <w:suppressLineNumbers/>
      <w:autoSpaceDN/>
      <w:textAlignment w:val="auto"/>
    </w:pPr>
    <w:rPr>
      <w:rFonts w:eastAsia="Calibri" w:cs="Calibri"/>
      <w:kern w:val="0"/>
      <w:sz w:val="24"/>
      <w:szCs w:val="24"/>
      <w:lang w:eastAsia="ar-SA"/>
    </w:rPr>
  </w:style>
  <w:style w:type="character" w:styleId="a7">
    <w:name w:val="Strong"/>
    <w:basedOn w:val="a0"/>
    <w:uiPriority w:val="99"/>
    <w:qFormat/>
    <w:rsid w:val="0045377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rsid w:val="0045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5377A"/>
    <w:rPr>
      <w:rFonts w:ascii="Tahoma" w:eastAsia="SimSun" w:hAnsi="Tahoma" w:cs="Tahoma"/>
      <w:kern w:val="3"/>
      <w:sz w:val="16"/>
      <w:szCs w:val="16"/>
    </w:rPr>
  </w:style>
  <w:style w:type="table" w:styleId="aa">
    <w:name w:val="Table Grid"/>
    <w:basedOn w:val="a1"/>
    <w:uiPriority w:val="99"/>
    <w:rsid w:val="00B03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Базовый"/>
    <w:uiPriority w:val="99"/>
    <w:rsid w:val="00C5321B"/>
    <w:pPr>
      <w:tabs>
        <w:tab w:val="left" w:pos="708"/>
      </w:tabs>
      <w:suppressAutoHyphens/>
      <w:spacing w:after="200" w:line="276" w:lineRule="auto"/>
    </w:pPr>
    <w:rPr>
      <w:sz w:val="22"/>
      <w:szCs w:val="22"/>
    </w:rPr>
  </w:style>
  <w:style w:type="paragraph" w:customStyle="1" w:styleId="11">
    <w:name w:val="заголовок 1"/>
    <w:basedOn w:val="ab"/>
    <w:uiPriority w:val="99"/>
    <w:rsid w:val="00C5321B"/>
    <w:pPr>
      <w:keepNext/>
      <w:spacing w:after="0" w:line="10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WW8Num13z1">
    <w:name w:val="WW8Num13z1"/>
    <w:uiPriority w:val="99"/>
    <w:rsid w:val="00D25425"/>
    <w:rPr>
      <w:rFonts w:ascii="Courier New" w:hAnsi="Courier New"/>
    </w:rPr>
  </w:style>
  <w:style w:type="paragraph" w:styleId="ac">
    <w:name w:val="List Paragraph"/>
    <w:basedOn w:val="a"/>
    <w:uiPriority w:val="99"/>
    <w:qFormat/>
    <w:rsid w:val="00A40CEB"/>
    <w:pPr>
      <w:ind w:left="720"/>
      <w:contextualSpacing/>
    </w:pPr>
  </w:style>
  <w:style w:type="table" w:customStyle="1" w:styleId="12">
    <w:name w:val="Сетка таблицы1"/>
    <w:uiPriority w:val="99"/>
    <w:rsid w:val="00167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B00E68"/>
    <w:pPr>
      <w:widowControl/>
      <w:suppressAutoHyphens w:val="0"/>
      <w:autoSpaceDN/>
      <w:spacing w:after="120"/>
      <w:textAlignment w:val="auto"/>
    </w:pPr>
    <w:rPr>
      <w:rFonts w:eastAsia="Calibri" w:cs="Times New Roman"/>
      <w:kern w:val="0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00E68"/>
    <w:rPr>
      <w:rFonts w:ascii="Calibri" w:eastAsia="Times New Roman" w:hAnsi="Calibri" w:cs="Times New Roman"/>
      <w:sz w:val="16"/>
      <w:szCs w:val="16"/>
      <w:lang w:val="ru-RU"/>
    </w:rPr>
  </w:style>
  <w:style w:type="paragraph" w:styleId="33">
    <w:name w:val="Body Text Indent 3"/>
    <w:basedOn w:val="a"/>
    <w:link w:val="34"/>
    <w:uiPriority w:val="99"/>
    <w:rsid w:val="004E74E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E74E9"/>
    <w:rPr>
      <w:rFonts w:ascii="Calibri" w:eastAsia="SimSun" w:hAnsi="Calibri" w:cs="F"/>
      <w:kern w:val="3"/>
      <w:sz w:val="16"/>
      <w:szCs w:val="16"/>
    </w:rPr>
  </w:style>
  <w:style w:type="paragraph" w:customStyle="1" w:styleId="310">
    <w:name w:val="Основной текст 31"/>
    <w:basedOn w:val="a"/>
    <w:uiPriority w:val="99"/>
    <w:rsid w:val="003A6329"/>
    <w:pPr>
      <w:autoSpaceDN/>
      <w:spacing w:after="0" w:line="240" w:lineRule="auto"/>
      <w:textAlignment w:val="auto"/>
    </w:pPr>
    <w:rPr>
      <w:rFonts w:ascii="Arial" w:eastAsia="Calibri" w:hAnsi="Arial" w:cs="Times New Roman"/>
      <w:b/>
      <w:bCs/>
      <w:kern w:val="1"/>
      <w:sz w:val="32"/>
      <w:szCs w:val="24"/>
    </w:rPr>
  </w:style>
  <w:style w:type="paragraph" w:styleId="ad">
    <w:name w:val="Body Text"/>
    <w:basedOn w:val="a"/>
    <w:link w:val="ae"/>
    <w:uiPriority w:val="99"/>
    <w:rsid w:val="00745C0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745C00"/>
    <w:rPr>
      <w:rFonts w:ascii="Calibri" w:eastAsia="SimSun" w:hAnsi="Calibri" w:cs="F"/>
      <w:kern w:val="3"/>
    </w:rPr>
  </w:style>
  <w:style w:type="paragraph" w:styleId="af">
    <w:name w:val="Body Text Indent"/>
    <w:basedOn w:val="a"/>
    <w:link w:val="af0"/>
    <w:uiPriority w:val="99"/>
    <w:semiHidden/>
    <w:rsid w:val="002502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25020A"/>
    <w:rPr>
      <w:rFonts w:ascii="Calibri" w:eastAsia="SimSun" w:hAnsi="Calibri" w:cs="F"/>
      <w:kern w:val="3"/>
    </w:rPr>
  </w:style>
  <w:style w:type="paragraph" w:customStyle="1" w:styleId="Default">
    <w:name w:val="Default"/>
    <w:uiPriority w:val="99"/>
    <w:rsid w:val="00096A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67">
    <w:name w:val="Font Style67"/>
    <w:basedOn w:val="a0"/>
    <w:uiPriority w:val="99"/>
    <w:rsid w:val="00096A5E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a"/>
    <w:uiPriority w:val="99"/>
    <w:rsid w:val="00096A5E"/>
    <w:pPr>
      <w:autoSpaceDE w:val="0"/>
      <w:autoSpaceDN/>
      <w:spacing w:after="0" w:line="420" w:lineRule="exact"/>
      <w:jc w:val="both"/>
      <w:textAlignment w:val="auto"/>
    </w:pPr>
    <w:rPr>
      <w:rFonts w:ascii="Times New Roman" w:eastAsia="Times New Roman" w:hAnsi="Times New Roman" w:cs="Calibri"/>
      <w:kern w:val="0"/>
      <w:sz w:val="24"/>
      <w:szCs w:val="24"/>
      <w:lang w:eastAsia="ar-SA"/>
    </w:rPr>
  </w:style>
  <w:style w:type="paragraph" w:styleId="af1">
    <w:name w:val="header"/>
    <w:basedOn w:val="a"/>
    <w:link w:val="af2"/>
    <w:uiPriority w:val="99"/>
    <w:rsid w:val="0093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932D25"/>
    <w:rPr>
      <w:rFonts w:ascii="Calibri" w:eastAsia="SimSun" w:hAnsi="Calibri" w:cs="F"/>
      <w:kern w:val="3"/>
    </w:rPr>
  </w:style>
  <w:style w:type="paragraph" w:styleId="af3">
    <w:name w:val="footer"/>
    <w:basedOn w:val="a"/>
    <w:link w:val="af4"/>
    <w:uiPriority w:val="99"/>
    <w:rsid w:val="0093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932D25"/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63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vaidar@yandex.ru" TargetMode="External"/><Relationship Id="rId13" Type="http://schemas.openxmlformats.org/officeDocument/2006/relationships/hyperlink" Target="mailto:ivanovosh@yandex.ru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vanovosh@yandex.ru" TargetMode="External"/><Relationship Id="rId12" Type="http://schemas.openxmlformats.org/officeDocument/2006/relationships/hyperlink" Target="mailto:ivanovosh@yandex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vanovosh@yandex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vanovosh@yandex.ru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ivanovosh@yandex.ru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hPercent val="3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526863084921996E-2"/>
          <c:y val="6.5934065934065963E-2"/>
          <c:w val="0.85268630849220106"/>
          <c:h val="0.7472527472527472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99FF"/>
            </a:solidFill>
            <a:ln w="1265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русский язык</c:v>
                </c:pt>
                <c:pt idx="1">
                  <c:v>математика</c:v>
                </c:pt>
                <c:pt idx="2">
                  <c:v>лит.чтение</c:v>
                </c:pt>
                <c:pt idx="3">
                  <c:v>окр.мир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40</c:v>
                </c:pt>
                <c:pt idx="2">
                  <c:v>67</c:v>
                </c:pt>
                <c:pt idx="3">
                  <c:v>67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3366"/>
            </a:solidFill>
            <a:ln w="12651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русский язык</c:v>
                </c:pt>
                <c:pt idx="1">
                  <c:v>математика</c:v>
                </c:pt>
                <c:pt idx="2">
                  <c:v>лит.чтение</c:v>
                </c:pt>
                <c:pt idx="3">
                  <c:v>окр.мир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0</c:v>
                </c:pt>
                <c:pt idx="1">
                  <c:v>33</c:v>
                </c:pt>
                <c:pt idx="2">
                  <c:v>67</c:v>
                </c:pt>
                <c:pt idx="3">
                  <c:v>33</c:v>
                </c:pt>
              </c:numCache>
            </c:numRef>
          </c:val>
        </c:ser>
        <c:gapDepth val="0"/>
        <c:shape val="box"/>
        <c:axId val="98138368"/>
        <c:axId val="58691584"/>
        <c:axId val="0"/>
      </c:bar3DChart>
      <c:catAx>
        <c:axId val="98138368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8691584"/>
        <c:crosses val="autoZero"/>
        <c:auto val="1"/>
        <c:lblAlgn val="ctr"/>
        <c:lblOffset val="100"/>
        <c:tickLblSkip val="1"/>
        <c:tickMarkSkip val="1"/>
      </c:catAx>
      <c:valAx>
        <c:axId val="58691584"/>
        <c:scaling>
          <c:orientation val="minMax"/>
        </c:scaling>
        <c:axPos val="l"/>
        <c:majorGridlines>
          <c:spPr>
            <a:ln w="316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8138368"/>
        <c:crosses val="autoZero"/>
        <c:crossBetween val="between"/>
      </c:valAx>
      <c:spPr>
        <a:noFill/>
        <a:ln w="25363">
          <a:noFill/>
        </a:ln>
      </c:spPr>
    </c:plotArea>
    <c:legend>
      <c:legendPos val="r"/>
      <c:layout>
        <c:manualLayout>
          <c:xMode val="edge"/>
          <c:yMode val="edge"/>
          <c:x val="0.91911764705882371"/>
          <c:y val="0.42603550295857989"/>
          <c:w val="7.169117647058823E-2"/>
          <c:h val="0.23668639053254462"/>
        </c:manualLayout>
      </c:layout>
      <c:spPr>
        <a:noFill/>
        <a:ln w="3162">
          <a:solidFill>
            <a:srgbClr val="000000"/>
          </a:solidFill>
          <a:prstDash val="solid"/>
        </a:ln>
      </c:spPr>
      <c:txPr>
        <a:bodyPr/>
        <a:lstStyle/>
        <a:p>
          <a:pPr>
            <a:defRPr sz="7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29</Pages>
  <Words>9728</Words>
  <Characters>55455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Айдарская школа</dc:creator>
  <cp:keywords/>
  <dc:description/>
  <cp:lastModifiedBy>Ивановка</cp:lastModifiedBy>
  <cp:revision>63</cp:revision>
  <cp:lastPrinted>2017-08-02T06:10:00Z</cp:lastPrinted>
  <dcterms:created xsi:type="dcterms:W3CDTF">2018-04-09T08:47:00Z</dcterms:created>
  <dcterms:modified xsi:type="dcterms:W3CDTF">2018-04-09T12:16:00Z</dcterms:modified>
</cp:coreProperties>
</file>